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46" w:rsidRPr="00477D73" w:rsidRDefault="00296812" w:rsidP="00477D73">
      <w:pPr>
        <w:pStyle w:val="BodyText"/>
        <w:spacing w:before="0" w:after="0"/>
        <w:rPr>
          <w:b/>
          <w:sz w:val="28"/>
        </w:rPr>
      </w:pPr>
      <w:r w:rsidRPr="00CA6DC2">
        <w:rPr>
          <w:smallCaps/>
          <w:noProof/>
          <w:sz w:val="4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C0C20" wp14:editId="6D2A24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DC2" w:rsidRPr="003752B3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FMTF </w:t>
                            </w:r>
                            <w:r w:rsidR="00806975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>Data/GIS</w:t>
                            </w:r>
                            <w:r w:rsidR="00FB526E"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 </w:t>
                            </w:r>
                            <w:r w:rsidR="0031564E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Committee </w:t>
                            </w:r>
                            <w:r w:rsidR="00CA6DC2" w:rsidRPr="003752B3">
                              <w:rPr>
                                <w:rFonts w:ascii="Cambria" w:hAnsi="Cambria"/>
                                <w:sz w:val="3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0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" fillcolor="#548dd4 [1951]" strokecolor="#243f60 [1604]" strokeweight="1.5pt">
                <v:fill color2="#548dd4 [1951]" rotate="t" angle="180" colors="0 #285081;.5 #3e76bb;1 #4b8dde" focus="100%" type="gradient"/>
                <v:textbox>
                  <w:txbxContent>
                    <w:p w:rsidR="00CA6DC2" w:rsidRPr="003752B3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FMTF </w:t>
                      </w:r>
                      <w:r w:rsidR="00806975">
                        <w:rPr>
                          <w:rFonts w:ascii="Cambria" w:hAnsi="Cambria"/>
                          <w:noProof/>
                          <w:sz w:val="36"/>
                        </w:rPr>
                        <w:t>Data/GIS</w:t>
                      </w:r>
                      <w:r w:rsidR="00FB526E"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 </w:t>
                      </w:r>
                      <w:r w:rsidR="0031564E">
                        <w:rPr>
                          <w:rFonts w:ascii="Cambria" w:hAnsi="Cambria"/>
                          <w:noProof/>
                          <w:sz w:val="36"/>
                        </w:rPr>
                        <w:t xml:space="preserve">Committee </w:t>
                      </w:r>
                      <w:r w:rsidR="00CA6DC2" w:rsidRPr="003752B3">
                        <w:rPr>
                          <w:rFonts w:ascii="Cambria" w:hAnsi="Cambria"/>
                          <w:sz w:val="36"/>
                        </w:rPr>
                        <w:t>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477D73">
        <w:rPr>
          <w:rFonts w:ascii="Calibri" w:hAnsi="Calibri"/>
          <w:b/>
          <w:smallCaps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04B42849" wp14:editId="0E7A3DFB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477D73">
        <w:rPr>
          <w:rFonts w:ascii="Calibri" w:hAnsi="Calibri"/>
          <w:b/>
          <w:sz w:val="28"/>
        </w:rPr>
        <w:tab/>
      </w:r>
    </w:p>
    <w:p w:rsidR="00477D73" w:rsidRPr="00BC5A48" w:rsidRDefault="00D41246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BC5A48">
        <w:rPr>
          <w:rFonts w:ascii="Calibri" w:hAnsi="Calibri"/>
          <w:b/>
          <w:sz w:val="28"/>
        </w:rPr>
        <w:t>Date</w:t>
      </w:r>
      <w:r w:rsidR="00477D73" w:rsidRPr="00BC5A48">
        <w:rPr>
          <w:rFonts w:ascii="Calibri" w:hAnsi="Calibri"/>
          <w:b/>
          <w:sz w:val="28"/>
        </w:rPr>
        <w:t xml:space="preserve">: </w:t>
      </w:r>
      <w:r w:rsidR="00477D73" w:rsidRPr="00BC5A48">
        <w:rPr>
          <w:rFonts w:ascii="Calibri" w:hAnsi="Calibri"/>
          <w:b/>
          <w:sz w:val="28"/>
        </w:rPr>
        <w:tab/>
      </w:r>
      <w:r w:rsidR="00477D73" w:rsidRPr="00BC5A48">
        <w:rPr>
          <w:rFonts w:ascii="Calibri" w:hAnsi="Calibri"/>
          <w:b/>
          <w:sz w:val="28"/>
        </w:rPr>
        <w:tab/>
      </w:r>
      <w:r w:rsidR="00477D73" w:rsidRPr="00BC5A48">
        <w:rPr>
          <w:rFonts w:ascii="Calibri" w:hAnsi="Calibri"/>
          <w:b/>
          <w:sz w:val="28"/>
        </w:rPr>
        <w:tab/>
      </w:r>
      <w:r w:rsidR="00806975" w:rsidRPr="00BC5A48">
        <w:rPr>
          <w:rFonts w:ascii="Calibri" w:hAnsi="Calibri"/>
          <w:b/>
          <w:sz w:val="28"/>
        </w:rPr>
        <w:t>Tu</w:t>
      </w:r>
      <w:r w:rsidR="00A6295D" w:rsidRPr="00BC5A48">
        <w:rPr>
          <w:rFonts w:ascii="Calibri" w:hAnsi="Calibri"/>
          <w:b/>
          <w:sz w:val="28"/>
        </w:rPr>
        <w:t>e</w:t>
      </w:r>
      <w:r w:rsidR="00477D73" w:rsidRPr="00BC5A48">
        <w:rPr>
          <w:rFonts w:ascii="Calibri" w:hAnsi="Calibri"/>
          <w:b/>
          <w:sz w:val="28"/>
        </w:rPr>
        <w:t xml:space="preserve">sday, </w:t>
      </w:r>
      <w:r w:rsidR="00806975" w:rsidRPr="00BC5A48">
        <w:rPr>
          <w:rFonts w:ascii="Calibri" w:hAnsi="Calibri"/>
          <w:b/>
          <w:sz w:val="28"/>
        </w:rPr>
        <w:t>January 30</w:t>
      </w:r>
      <w:r w:rsidR="0031564E" w:rsidRPr="00BC5A48">
        <w:rPr>
          <w:rFonts w:ascii="Calibri" w:hAnsi="Calibri"/>
          <w:b/>
          <w:sz w:val="28"/>
        </w:rPr>
        <w:t>, 2018</w:t>
      </w:r>
    </w:p>
    <w:p w:rsidR="00477D73" w:rsidRPr="00BC5A48" w:rsidRDefault="00477D73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BC5A48">
        <w:rPr>
          <w:rFonts w:ascii="Calibri" w:hAnsi="Calibri"/>
          <w:b/>
          <w:sz w:val="28"/>
        </w:rPr>
        <w:t xml:space="preserve">Time: </w:t>
      </w:r>
      <w:r w:rsidRPr="00BC5A48">
        <w:rPr>
          <w:rFonts w:ascii="Calibri" w:hAnsi="Calibri"/>
          <w:b/>
          <w:sz w:val="28"/>
        </w:rPr>
        <w:tab/>
      </w:r>
      <w:r w:rsidRPr="00BC5A48">
        <w:rPr>
          <w:rFonts w:ascii="Calibri" w:hAnsi="Calibri"/>
          <w:b/>
          <w:sz w:val="28"/>
        </w:rPr>
        <w:tab/>
      </w:r>
      <w:r w:rsidRPr="00BC5A48">
        <w:rPr>
          <w:rFonts w:ascii="Calibri" w:hAnsi="Calibri"/>
          <w:b/>
          <w:sz w:val="28"/>
        </w:rPr>
        <w:tab/>
      </w:r>
      <w:r w:rsidR="00806975" w:rsidRPr="00BC5A48">
        <w:rPr>
          <w:rFonts w:ascii="Calibri" w:hAnsi="Calibri"/>
          <w:b/>
          <w:sz w:val="28"/>
        </w:rPr>
        <w:t>10:3</w:t>
      </w:r>
      <w:r w:rsidR="00A50749" w:rsidRPr="00BC5A48">
        <w:rPr>
          <w:rFonts w:ascii="Calibri" w:hAnsi="Calibri"/>
          <w:b/>
          <w:sz w:val="28"/>
        </w:rPr>
        <w:t>0</w:t>
      </w:r>
      <w:r w:rsidR="00806975" w:rsidRPr="00BC5A48">
        <w:rPr>
          <w:rFonts w:ascii="Calibri" w:hAnsi="Calibri"/>
          <w:b/>
          <w:sz w:val="28"/>
        </w:rPr>
        <w:t xml:space="preserve"> A.M. – 11:3</w:t>
      </w:r>
      <w:r w:rsidR="008B4AE8" w:rsidRPr="00BC5A48">
        <w:rPr>
          <w:rFonts w:ascii="Calibri" w:hAnsi="Calibri"/>
          <w:b/>
          <w:sz w:val="28"/>
        </w:rPr>
        <w:t>0 A</w:t>
      </w:r>
      <w:r w:rsidR="00A50749" w:rsidRPr="00BC5A48">
        <w:rPr>
          <w:rFonts w:ascii="Calibri" w:hAnsi="Calibri"/>
          <w:b/>
          <w:sz w:val="28"/>
        </w:rPr>
        <w:t>.M.</w:t>
      </w:r>
      <w:r w:rsidR="000D4948" w:rsidRPr="00BC5A48">
        <w:rPr>
          <w:rFonts w:ascii="Calibri" w:hAnsi="Calibri"/>
          <w:b/>
          <w:sz w:val="28"/>
        </w:rPr>
        <w:t xml:space="preserve"> EST</w:t>
      </w:r>
    </w:p>
    <w:p w:rsidR="00A728C6" w:rsidRPr="00BC5A48" w:rsidRDefault="00477D73" w:rsidP="005753BA">
      <w:pPr>
        <w:pStyle w:val="BodyText"/>
        <w:tabs>
          <w:tab w:val="left" w:pos="1260"/>
          <w:tab w:val="left" w:pos="1440"/>
          <w:tab w:val="left" w:pos="2160"/>
        </w:tabs>
        <w:spacing w:before="120" w:after="120"/>
        <w:rPr>
          <w:rFonts w:ascii="Calibri" w:hAnsi="Calibri"/>
          <w:b/>
          <w:sz w:val="28"/>
        </w:rPr>
      </w:pPr>
      <w:r w:rsidRPr="00BC5A48">
        <w:rPr>
          <w:rFonts w:ascii="Calibri" w:hAnsi="Calibri"/>
          <w:b/>
          <w:sz w:val="28"/>
        </w:rPr>
        <w:t>Where:</w:t>
      </w:r>
      <w:r w:rsidRPr="00BC5A48">
        <w:rPr>
          <w:rFonts w:ascii="Calibri" w:hAnsi="Calibri"/>
          <w:b/>
          <w:sz w:val="28"/>
        </w:rPr>
        <w:tab/>
        <w:t>Web Conference</w:t>
      </w:r>
    </w:p>
    <w:p w:rsidR="005E77D6" w:rsidRPr="00BC5A48" w:rsidRDefault="005E77D6" w:rsidP="00477D73">
      <w:pPr>
        <w:pStyle w:val="BodyText"/>
        <w:tabs>
          <w:tab w:val="left" w:pos="1080"/>
          <w:tab w:val="left" w:pos="2160"/>
        </w:tabs>
        <w:spacing w:before="120" w:after="120"/>
        <w:rPr>
          <w:rFonts w:ascii="Calibri" w:hAnsi="Calibri"/>
        </w:rPr>
      </w:pPr>
    </w:p>
    <w:tbl>
      <w:tblPr>
        <w:tblW w:w="3253" w:type="pct"/>
        <w:tblLook w:val="07E0" w:firstRow="1" w:lastRow="1" w:firstColumn="1" w:lastColumn="1" w:noHBand="1" w:noVBand="1"/>
      </w:tblPr>
      <w:tblGrid>
        <w:gridCol w:w="2676"/>
        <w:gridCol w:w="3414"/>
      </w:tblGrid>
      <w:tr w:rsidR="0087485A" w:rsidRPr="00BC5A48" w:rsidTr="001E48BD">
        <w:trPr>
          <w:trHeight w:val="296"/>
        </w:trPr>
        <w:tc>
          <w:tcPr>
            <w:tcW w:w="2197" w:type="pct"/>
            <w:tcBorders>
              <w:bottom w:val="single" w:sz="4" w:space="0" w:color="4F81BD" w:themeColor="accent1"/>
            </w:tcBorders>
            <w:vAlign w:val="bottom"/>
          </w:tcPr>
          <w:p w:rsidR="0087485A" w:rsidRPr="00BC5A48" w:rsidRDefault="00C74A26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BC5A48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Attendee</w:t>
            </w:r>
          </w:p>
        </w:tc>
        <w:tc>
          <w:tcPr>
            <w:tcW w:w="2803" w:type="pct"/>
            <w:tcBorders>
              <w:bottom w:val="single" w:sz="4" w:space="0" w:color="4F81BD" w:themeColor="accent1"/>
            </w:tcBorders>
            <w:vAlign w:val="bottom"/>
          </w:tcPr>
          <w:p w:rsidR="0087485A" w:rsidRPr="00BC5A48" w:rsidRDefault="00956523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BC5A48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Agency</w:t>
            </w:r>
          </w:p>
        </w:tc>
      </w:tr>
      <w:tr w:rsidR="00231E10" w:rsidRPr="00BC5A48" w:rsidTr="001E48BD">
        <w:trPr>
          <w:trHeight w:val="284"/>
        </w:trPr>
        <w:tc>
          <w:tcPr>
            <w:tcW w:w="2197" w:type="pct"/>
          </w:tcPr>
          <w:p w:rsidR="00231E10" w:rsidRPr="00484FF5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Thomas Hill</w:t>
            </w:r>
          </w:p>
        </w:tc>
        <w:tc>
          <w:tcPr>
            <w:tcW w:w="2803" w:type="pct"/>
          </w:tcPr>
          <w:p w:rsidR="00231E10" w:rsidRPr="00484FF5" w:rsidRDefault="00231E10" w:rsidP="00231E10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9749B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Jerry Scott</w:t>
            </w:r>
          </w:p>
        </w:tc>
        <w:tc>
          <w:tcPr>
            <w:tcW w:w="2803" w:type="pct"/>
          </w:tcPr>
          <w:p w:rsidR="00475519" w:rsidRPr="009749B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484FF5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Frank Tabatabaee</w:t>
            </w:r>
          </w:p>
        </w:tc>
        <w:tc>
          <w:tcPr>
            <w:tcW w:w="2803" w:type="pct"/>
          </w:tcPr>
          <w:p w:rsidR="00475519" w:rsidRPr="00484FF5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A83F1D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A83F1D">
              <w:rPr>
                <w:rFonts w:ascii="Calibri" w:hAnsi="Calibri"/>
                <w:sz w:val="22"/>
                <w:szCs w:val="22"/>
              </w:rPr>
              <w:t>Christopher Simpron</w:t>
            </w:r>
          </w:p>
        </w:tc>
        <w:tc>
          <w:tcPr>
            <w:tcW w:w="2803" w:type="pct"/>
          </w:tcPr>
          <w:p w:rsidR="00475519" w:rsidRPr="00A83F1D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A83F1D">
              <w:rPr>
                <w:rFonts w:ascii="Calibri" w:hAnsi="Calibri"/>
                <w:sz w:val="22"/>
                <w:szCs w:val="22"/>
              </w:rPr>
              <w:t>FDOT District 1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B9501B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B9501B">
              <w:rPr>
                <w:rFonts w:ascii="Calibri" w:hAnsi="Calibri"/>
                <w:sz w:val="22"/>
                <w:szCs w:val="22"/>
              </w:rPr>
              <w:t>Hui Zhao</w:t>
            </w:r>
          </w:p>
        </w:tc>
        <w:tc>
          <w:tcPr>
            <w:tcW w:w="2803" w:type="pct"/>
          </w:tcPr>
          <w:p w:rsidR="00475519" w:rsidRPr="00B9501B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B9501B">
              <w:rPr>
                <w:rFonts w:ascii="Calibri" w:hAnsi="Calibri"/>
                <w:sz w:val="22"/>
                <w:szCs w:val="22"/>
              </w:rPr>
              <w:t>FDOT District 4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484FF5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Soliman Salem</w:t>
            </w:r>
          </w:p>
        </w:tc>
        <w:tc>
          <w:tcPr>
            <w:tcW w:w="2803" w:type="pct"/>
          </w:tcPr>
          <w:p w:rsidR="00475519" w:rsidRPr="00484FF5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City of Jacksonville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9749B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Bob Crawley</w:t>
            </w:r>
          </w:p>
        </w:tc>
        <w:tc>
          <w:tcPr>
            <w:tcW w:w="2803" w:type="pct"/>
          </w:tcPr>
          <w:p w:rsidR="00475519" w:rsidRPr="009749B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Heartland TPO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9749B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Ranck</w:t>
            </w:r>
            <w:proofErr w:type="spellEnd"/>
          </w:p>
        </w:tc>
        <w:tc>
          <w:tcPr>
            <w:tcW w:w="2803" w:type="pct"/>
          </w:tcPr>
          <w:p w:rsidR="00475519" w:rsidRPr="009749B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Hillsborough </w:t>
            </w:r>
            <w:r w:rsidR="005B5849">
              <w:rPr>
                <w:rFonts w:ascii="Calibri" w:hAnsi="Calibri"/>
                <w:sz w:val="22"/>
                <w:szCs w:val="22"/>
              </w:rPr>
              <w:t>County Public Works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9749B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749B8">
              <w:rPr>
                <w:rFonts w:ascii="Calibri" w:hAnsi="Calibri"/>
                <w:sz w:val="22"/>
                <w:szCs w:val="22"/>
              </w:rPr>
              <w:t>Nikhila</w:t>
            </w:r>
            <w:proofErr w:type="spellEnd"/>
            <w:r w:rsidRPr="009749B8">
              <w:rPr>
                <w:rFonts w:ascii="Calibri" w:hAnsi="Calibri"/>
                <w:sz w:val="22"/>
                <w:szCs w:val="22"/>
              </w:rPr>
              <w:t xml:space="preserve"> Rose</w:t>
            </w:r>
          </w:p>
        </w:tc>
        <w:tc>
          <w:tcPr>
            <w:tcW w:w="2803" w:type="pct"/>
          </w:tcPr>
          <w:p w:rsidR="00475519" w:rsidRPr="009749B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MetroPlan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Orlando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5918D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5918D8">
              <w:rPr>
                <w:rFonts w:ascii="Calibri" w:hAnsi="Calibri"/>
                <w:sz w:val="22"/>
                <w:szCs w:val="22"/>
              </w:rPr>
              <w:t>Denise Bunnewith</w:t>
            </w:r>
          </w:p>
        </w:tc>
        <w:tc>
          <w:tcPr>
            <w:tcW w:w="2803" w:type="pct"/>
          </w:tcPr>
          <w:p w:rsidR="00475519" w:rsidRPr="005918D8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5918D8">
              <w:rPr>
                <w:rFonts w:ascii="Calibri" w:hAnsi="Calibri"/>
                <w:sz w:val="22"/>
                <w:szCs w:val="22"/>
              </w:rPr>
              <w:t>North Florida TPO</w:t>
            </w:r>
          </w:p>
        </w:tc>
      </w:tr>
      <w:tr w:rsidR="00475519" w:rsidRPr="00BC5A48" w:rsidTr="001E48BD">
        <w:trPr>
          <w:trHeight w:val="284"/>
        </w:trPr>
        <w:tc>
          <w:tcPr>
            <w:tcW w:w="2197" w:type="pct"/>
          </w:tcPr>
          <w:p w:rsidR="00475519" w:rsidRPr="00484FF5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Gary Kramer</w:t>
            </w:r>
          </w:p>
        </w:tc>
        <w:tc>
          <w:tcPr>
            <w:tcW w:w="2803" w:type="pct"/>
          </w:tcPr>
          <w:p w:rsidR="00475519" w:rsidRPr="00484FF5" w:rsidRDefault="00475519" w:rsidP="0047551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West Florida RPC</w:t>
            </w:r>
          </w:p>
        </w:tc>
      </w:tr>
      <w:tr w:rsidR="00825FD9" w:rsidRPr="00BC5A48" w:rsidTr="001E48BD">
        <w:trPr>
          <w:trHeight w:val="284"/>
        </w:trPr>
        <w:tc>
          <w:tcPr>
            <w:tcW w:w="2197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Xia Jin</w:t>
            </w:r>
          </w:p>
        </w:tc>
        <w:tc>
          <w:tcPr>
            <w:tcW w:w="2803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Florida International University</w:t>
            </w:r>
          </w:p>
        </w:tc>
      </w:tr>
      <w:tr w:rsidR="00825FD9" w:rsidRPr="00BC5A48" w:rsidTr="001E48BD">
        <w:trPr>
          <w:trHeight w:val="284"/>
        </w:trPr>
        <w:tc>
          <w:tcPr>
            <w:tcW w:w="2197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 xml:space="preserve">Naveen </w:t>
            </w:r>
            <w:proofErr w:type="spellStart"/>
            <w:r w:rsidRPr="00484FF5">
              <w:rPr>
                <w:rFonts w:ascii="Calibri" w:hAnsi="Calibri"/>
                <w:sz w:val="22"/>
                <w:szCs w:val="22"/>
              </w:rPr>
              <w:t>Eluru</w:t>
            </w:r>
            <w:proofErr w:type="spellEnd"/>
          </w:p>
        </w:tc>
        <w:tc>
          <w:tcPr>
            <w:tcW w:w="2803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University of Florida</w:t>
            </w:r>
          </w:p>
        </w:tc>
      </w:tr>
      <w:tr w:rsidR="00825FD9" w:rsidRPr="00BC5A48" w:rsidTr="001E48BD">
        <w:trPr>
          <w:trHeight w:val="284"/>
        </w:trPr>
        <w:tc>
          <w:tcPr>
            <w:tcW w:w="2197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Bill King</w:t>
            </w:r>
          </w:p>
        </w:tc>
        <w:tc>
          <w:tcPr>
            <w:tcW w:w="2803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AirSage</w:t>
            </w:r>
            <w:proofErr w:type="spellEnd"/>
          </w:p>
        </w:tc>
      </w:tr>
      <w:tr w:rsidR="00825FD9" w:rsidRPr="00BC5A48" w:rsidTr="001E48BD">
        <w:trPr>
          <w:trHeight w:val="284"/>
        </w:trPr>
        <w:tc>
          <w:tcPr>
            <w:tcW w:w="2197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749B8">
              <w:rPr>
                <w:rFonts w:ascii="Calibri" w:hAnsi="Calibri"/>
                <w:sz w:val="22"/>
                <w:szCs w:val="22"/>
              </w:rPr>
              <w:t>SungRyong</w:t>
            </w:r>
            <w:proofErr w:type="spellEnd"/>
            <w:r w:rsidRPr="009749B8">
              <w:rPr>
                <w:rFonts w:ascii="Calibri" w:hAnsi="Calibri"/>
                <w:sz w:val="22"/>
                <w:szCs w:val="22"/>
              </w:rPr>
              <w:t xml:space="preserve"> Han</w:t>
            </w:r>
          </w:p>
        </w:tc>
        <w:tc>
          <w:tcPr>
            <w:tcW w:w="2803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825FD9" w:rsidRPr="00BC5A48" w:rsidTr="001E48BD">
        <w:trPr>
          <w:trHeight w:val="284"/>
        </w:trPr>
        <w:tc>
          <w:tcPr>
            <w:tcW w:w="2197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Danyu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Shi</w:t>
            </w:r>
          </w:p>
        </w:tc>
        <w:tc>
          <w:tcPr>
            <w:tcW w:w="2803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5918D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5918D8">
              <w:rPr>
                <w:rFonts w:ascii="Calibri" w:hAnsi="Calibri"/>
                <w:sz w:val="22"/>
                <w:szCs w:val="22"/>
              </w:rPr>
              <w:t>Sheldon Harrison</w:t>
            </w:r>
          </w:p>
        </w:tc>
        <w:tc>
          <w:tcPr>
            <w:tcW w:w="2803" w:type="pct"/>
          </w:tcPr>
          <w:p w:rsidR="00825FD9" w:rsidRPr="005918D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5918D8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BC5A4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BC5A48">
              <w:rPr>
                <w:rFonts w:ascii="Calibri" w:hAnsi="Calibri"/>
                <w:sz w:val="22"/>
                <w:szCs w:val="22"/>
              </w:rPr>
              <w:t>Heather Lupton</w:t>
            </w:r>
          </w:p>
        </w:tc>
        <w:tc>
          <w:tcPr>
            <w:tcW w:w="2803" w:type="pct"/>
          </w:tcPr>
          <w:p w:rsidR="00825FD9" w:rsidRPr="00BC5A4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BC5A48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7B1243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7B1243">
              <w:rPr>
                <w:rFonts w:ascii="Calibri" w:hAnsi="Calibri"/>
                <w:sz w:val="22"/>
                <w:szCs w:val="22"/>
              </w:rPr>
              <w:t>Patricia Tice</w:t>
            </w:r>
          </w:p>
        </w:tc>
        <w:tc>
          <w:tcPr>
            <w:tcW w:w="2803" w:type="pct"/>
          </w:tcPr>
          <w:p w:rsidR="00825FD9" w:rsidRPr="007B1243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7B1243">
              <w:rPr>
                <w:rFonts w:ascii="Calibri" w:hAnsi="Calibri"/>
                <w:sz w:val="22"/>
                <w:szCs w:val="22"/>
              </w:rPr>
              <w:t>CREWS, LLC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Alex Anaya</w:t>
            </w:r>
          </w:p>
        </w:tc>
        <w:tc>
          <w:tcPr>
            <w:tcW w:w="2803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ESRP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Jeanette Berk</w:t>
            </w:r>
          </w:p>
        </w:tc>
        <w:tc>
          <w:tcPr>
            <w:tcW w:w="2803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Gannett Fleming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Hoyt Davis</w:t>
            </w:r>
          </w:p>
        </w:tc>
        <w:tc>
          <w:tcPr>
            <w:tcW w:w="2803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Gannett Fleming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Schmedt</w:t>
            </w:r>
            <w:proofErr w:type="spellEnd"/>
          </w:p>
        </w:tc>
        <w:tc>
          <w:tcPr>
            <w:tcW w:w="2803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HDR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BC5A4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 Beaty</w:t>
            </w:r>
          </w:p>
        </w:tc>
        <w:tc>
          <w:tcPr>
            <w:tcW w:w="2803" w:type="pct"/>
          </w:tcPr>
          <w:p w:rsidR="00825FD9" w:rsidRPr="00BC5A4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HNTB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Li Jin</w:t>
            </w:r>
          </w:p>
        </w:tc>
        <w:tc>
          <w:tcPr>
            <w:tcW w:w="2803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749B8">
              <w:rPr>
                <w:rFonts w:ascii="Calibri" w:hAnsi="Calibri"/>
                <w:sz w:val="22"/>
                <w:szCs w:val="22"/>
              </w:rPr>
              <w:t>Kittelson</w:t>
            </w:r>
            <w:proofErr w:type="spellEnd"/>
            <w:r w:rsidRPr="009749B8">
              <w:rPr>
                <w:rFonts w:ascii="Calibri" w:hAnsi="Calibri"/>
                <w:sz w:val="22"/>
                <w:szCs w:val="22"/>
              </w:rPr>
              <w:t xml:space="preserve"> &amp; Associates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Elaine Martino</w:t>
            </w:r>
          </w:p>
        </w:tc>
        <w:tc>
          <w:tcPr>
            <w:tcW w:w="2803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Martino Planning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Daniel Miller</w:t>
            </w:r>
          </w:p>
        </w:tc>
        <w:tc>
          <w:tcPr>
            <w:tcW w:w="2803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>RK&amp;K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Rob Schiffer</w:t>
            </w:r>
          </w:p>
        </w:tc>
        <w:tc>
          <w:tcPr>
            <w:tcW w:w="2803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t>Stantec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9749B8">
              <w:rPr>
                <w:rFonts w:ascii="Calibri" w:hAnsi="Calibri"/>
                <w:sz w:val="22"/>
                <w:szCs w:val="22"/>
              </w:rPr>
              <w:lastRenderedPageBreak/>
              <w:t>Jeremy Graham</w:t>
            </w:r>
          </w:p>
        </w:tc>
        <w:tc>
          <w:tcPr>
            <w:tcW w:w="2803" w:type="pct"/>
          </w:tcPr>
          <w:p w:rsidR="00825FD9" w:rsidRPr="009749B8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749B8">
              <w:rPr>
                <w:rFonts w:ascii="Calibri" w:hAnsi="Calibri"/>
                <w:sz w:val="22"/>
                <w:szCs w:val="22"/>
              </w:rPr>
              <w:t>Traf</w:t>
            </w:r>
            <w:proofErr w:type="spellEnd"/>
            <w:r w:rsidRPr="009749B8">
              <w:rPr>
                <w:rFonts w:ascii="Calibri" w:hAnsi="Calibri"/>
                <w:sz w:val="22"/>
                <w:szCs w:val="22"/>
              </w:rPr>
              <w:t>-O-Data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484FF5">
              <w:rPr>
                <w:rFonts w:ascii="Calibri" w:hAnsi="Calibri"/>
                <w:sz w:val="22"/>
                <w:szCs w:val="22"/>
              </w:rPr>
              <w:t xml:space="preserve">Dan </w:t>
            </w:r>
            <w:proofErr w:type="spellStart"/>
            <w:r w:rsidRPr="00484FF5">
              <w:rPr>
                <w:rFonts w:ascii="Calibri" w:hAnsi="Calibri"/>
                <w:sz w:val="22"/>
                <w:szCs w:val="22"/>
              </w:rPr>
              <w:t>Macmurphy</w:t>
            </w:r>
            <w:proofErr w:type="spellEnd"/>
          </w:p>
        </w:tc>
        <w:tc>
          <w:tcPr>
            <w:tcW w:w="2803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84FF5">
              <w:rPr>
                <w:rFonts w:ascii="Calibri" w:hAnsi="Calibri"/>
                <w:sz w:val="22"/>
                <w:szCs w:val="22"/>
              </w:rPr>
              <w:t>Traf</w:t>
            </w:r>
            <w:proofErr w:type="spellEnd"/>
            <w:r w:rsidRPr="00484FF5">
              <w:rPr>
                <w:rFonts w:ascii="Calibri" w:hAnsi="Calibri"/>
                <w:sz w:val="22"/>
                <w:szCs w:val="22"/>
              </w:rPr>
              <w:t>-O-Data</w:t>
            </w:r>
          </w:p>
        </w:tc>
      </w:tr>
      <w:tr w:rsidR="00825FD9" w:rsidRPr="00484FF5" w:rsidTr="001E48BD">
        <w:trPr>
          <w:trHeight w:val="296"/>
        </w:trPr>
        <w:tc>
          <w:tcPr>
            <w:tcW w:w="2197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Infanti</w:t>
            </w:r>
            <w:proofErr w:type="spellEnd"/>
          </w:p>
        </w:tc>
        <w:tc>
          <w:tcPr>
            <w:tcW w:w="2803" w:type="pct"/>
          </w:tcPr>
          <w:p w:rsidR="00825FD9" w:rsidRPr="00484FF5" w:rsidRDefault="00825FD9" w:rsidP="00825FD9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Tindale Oliver</w:t>
            </w:r>
          </w:p>
        </w:tc>
      </w:tr>
    </w:tbl>
    <w:p w:rsidR="003E3106" w:rsidRPr="00BC5A48" w:rsidRDefault="003E3106" w:rsidP="003E3106">
      <w:pPr>
        <w:pStyle w:val="Heading2"/>
        <w:spacing w:before="0"/>
        <w:contextualSpacing/>
        <w:rPr>
          <w:rFonts w:ascii="Calibri" w:hAnsi="Calibri"/>
        </w:rPr>
      </w:pPr>
      <w:bookmarkStart w:id="0" w:name="item-1-itn-status-for-modeling-software"/>
      <w:bookmarkEnd w:id="0"/>
    </w:p>
    <w:p w:rsidR="005B5849" w:rsidRDefault="005B5849" w:rsidP="005B5849">
      <w:pPr>
        <w:pStyle w:val="Heading2"/>
        <w:spacing w:before="0"/>
        <w:contextualSpacing/>
        <w:rPr>
          <w:rFonts w:ascii="Calibri" w:hAnsi="Calibri"/>
          <w:b w:val="0"/>
          <w:color w:val="auto"/>
          <w:sz w:val="24"/>
        </w:rPr>
      </w:pPr>
      <w:r>
        <w:rPr>
          <w:rFonts w:ascii="Calibri" w:hAnsi="Calibri"/>
          <w:b w:val="0"/>
          <w:color w:val="auto"/>
          <w:sz w:val="24"/>
        </w:rPr>
        <w:t>Meeting was called to order by Gary Kramer at 10:30am.</w:t>
      </w:r>
    </w:p>
    <w:p w:rsidR="005B5849" w:rsidRPr="005B5849" w:rsidRDefault="005B5849" w:rsidP="005B5849">
      <w:pPr>
        <w:pStyle w:val="BodyText"/>
      </w:pPr>
    </w:p>
    <w:p w:rsidR="0087485A" w:rsidRPr="00BC5A48" w:rsidRDefault="00956523" w:rsidP="00806975">
      <w:pPr>
        <w:pStyle w:val="Heading2"/>
        <w:spacing w:before="0"/>
        <w:contextualSpacing/>
        <w:rPr>
          <w:rFonts w:ascii="Calibri" w:hAnsi="Calibri"/>
          <w:sz w:val="28"/>
        </w:rPr>
      </w:pPr>
      <w:r w:rsidRPr="00BC5A48">
        <w:rPr>
          <w:rFonts w:ascii="Calibri" w:hAnsi="Calibri"/>
          <w:sz w:val="24"/>
        </w:rPr>
        <w:t xml:space="preserve">Item 1: </w:t>
      </w:r>
      <w:r w:rsidR="0031564E" w:rsidRPr="00BC5A48">
        <w:rPr>
          <w:rFonts w:ascii="Calibri" w:hAnsi="Calibri"/>
          <w:sz w:val="24"/>
        </w:rPr>
        <w:t>T</w:t>
      </w:r>
      <w:r w:rsidR="00806975" w:rsidRPr="00BC5A48">
        <w:rPr>
          <w:rFonts w:ascii="Calibri" w:hAnsi="Calibri"/>
          <w:sz w:val="24"/>
        </w:rPr>
        <w:t>ransportation Model Platform Update</w:t>
      </w:r>
    </w:p>
    <w:p w:rsidR="0031564E" w:rsidRDefault="00B9501B" w:rsidP="00806975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bookmarkStart w:id="1" w:name="item-2-fsutms-online-website-updates"/>
      <w:bookmarkEnd w:id="1"/>
      <w:r>
        <w:rPr>
          <w:rFonts w:ascii="Calibri" w:hAnsi="Calibri"/>
        </w:rPr>
        <w:t>Software Procurement</w:t>
      </w:r>
    </w:p>
    <w:p w:rsidR="00B9501B" w:rsidRDefault="00B9501B" w:rsidP="00B9501B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Began process in April 2017</w:t>
      </w:r>
    </w:p>
    <w:p w:rsidR="00B9501B" w:rsidRDefault="00B9501B" w:rsidP="00B9501B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</w:t>
      </w:r>
      <w:r w:rsidR="00801BC2">
        <w:rPr>
          <w:rFonts w:ascii="Calibri" w:hAnsi="Calibri"/>
        </w:rPr>
        <w:t xml:space="preserve">nvitation to </w:t>
      </w:r>
      <w:r>
        <w:rPr>
          <w:rFonts w:ascii="Calibri" w:hAnsi="Calibri"/>
        </w:rPr>
        <w:t>N</w:t>
      </w:r>
      <w:r w:rsidR="00971D88">
        <w:rPr>
          <w:rFonts w:ascii="Calibri" w:hAnsi="Calibri"/>
        </w:rPr>
        <w:t>egotiate</w:t>
      </w:r>
    </w:p>
    <w:p w:rsidR="00B9501B" w:rsidRDefault="00B9501B" w:rsidP="00B9501B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Selected: PTV </w:t>
      </w:r>
      <w:proofErr w:type="spellStart"/>
      <w:r>
        <w:rPr>
          <w:rFonts w:ascii="Calibri" w:hAnsi="Calibri"/>
        </w:rPr>
        <w:t>Vissum</w:t>
      </w:r>
      <w:proofErr w:type="spellEnd"/>
    </w:p>
    <w:p w:rsidR="00B9501B" w:rsidRDefault="0012110D" w:rsidP="00B9501B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Selection was c</w:t>
      </w:r>
      <w:r w:rsidR="00B9501B">
        <w:rPr>
          <w:rFonts w:ascii="Calibri" w:hAnsi="Calibri"/>
        </w:rPr>
        <w:t>hallenged</w:t>
      </w:r>
    </w:p>
    <w:p w:rsidR="00B9501B" w:rsidRDefault="00B9501B" w:rsidP="00B9501B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Had the option to take the challenge to </w:t>
      </w:r>
      <w:r w:rsidR="002C5F47">
        <w:rPr>
          <w:rFonts w:ascii="Calibri" w:hAnsi="Calibri"/>
        </w:rPr>
        <w:t xml:space="preserve">the </w:t>
      </w:r>
      <w:r>
        <w:rPr>
          <w:rFonts w:ascii="Calibri" w:hAnsi="Calibri"/>
        </w:rPr>
        <w:t>D</w:t>
      </w:r>
      <w:r w:rsidR="002C5F47">
        <w:rPr>
          <w:rFonts w:ascii="Calibri" w:hAnsi="Calibri"/>
        </w:rPr>
        <w:t xml:space="preserve">epartment of </w:t>
      </w:r>
      <w:r>
        <w:rPr>
          <w:rFonts w:ascii="Calibri" w:hAnsi="Calibri"/>
        </w:rPr>
        <w:t>A</w:t>
      </w:r>
      <w:r w:rsidR="002C5F47">
        <w:rPr>
          <w:rFonts w:ascii="Calibri" w:hAnsi="Calibri"/>
        </w:rPr>
        <w:t xml:space="preserve">dministrative </w:t>
      </w:r>
      <w:r>
        <w:rPr>
          <w:rFonts w:ascii="Calibri" w:hAnsi="Calibri"/>
        </w:rPr>
        <w:t>H</w:t>
      </w:r>
      <w:r w:rsidR="002C5F47">
        <w:rPr>
          <w:rFonts w:ascii="Calibri" w:hAnsi="Calibri"/>
        </w:rPr>
        <w:t>earings (DOAH)</w:t>
      </w:r>
      <w:r>
        <w:rPr>
          <w:rFonts w:ascii="Calibri" w:hAnsi="Calibri"/>
        </w:rPr>
        <w:t xml:space="preserve"> or reissue an advertisement</w:t>
      </w:r>
      <w:r w:rsidR="0012110D">
        <w:rPr>
          <w:rFonts w:ascii="Calibri" w:hAnsi="Calibri"/>
        </w:rPr>
        <w:t>.</w:t>
      </w:r>
    </w:p>
    <w:p w:rsidR="00B9501B" w:rsidRDefault="00B9501B" w:rsidP="00B9501B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Opted to reissue</w:t>
      </w:r>
      <w:r w:rsidR="00801BC2">
        <w:rPr>
          <w:rFonts w:ascii="Calibri" w:hAnsi="Calibri"/>
        </w:rPr>
        <w:t xml:space="preserve"> via Request for Proposals</w:t>
      </w:r>
      <w:r w:rsidR="002C5F47">
        <w:rPr>
          <w:rFonts w:ascii="Calibri" w:hAnsi="Calibri"/>
        </w:rPr>
        <w:t xml:space="preserve"> (RFP)</w:t>
      </w:r>
    </w:p>
    <w:p w:rsidR="00B9501B" w:rsidRDefault="002C5F47" w:rsidP="00B9501B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RFP</w:t>
      </w:r>
    </w:p>
    <w:p w:rsidR="00B9501B" w:rsidRDefault="00B9501B" w:rsidP="00B9501B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November 2017</w:t>
      </w:r>
    </w:p>
    <w:p w:rsidR="00801BC2" w:rsidRDefault="00801BC2" w:rsidP="00B9501B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PTV </w:t>
      </w:r>
      <w:proofErr w:type="spellStart"/>
      <w:r>
        <w:rPr>
          <w:rFonts w:ascii="Calibri" w:hAnsi="Calibri"/>
        </w:rPr>
        <w:t>Vissum</w:t>
      </w:r>
      <w:proofErr w:type="spellEnd"/>
      <w:r>
        <w:rPr>
          <w:rFonts w:ascii="Calibri" w:hAnsi="Calibri"/>
        </w:rPr>
        <w:t xml:space="preserve"> was selected as the potential winner of the RFP.</w:t>
      </w:r>
    </w:p>
    <w:p w:rsidR="00801BC2" w:rsidRDefault="00801BC2" w:rsidP="00801BC2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Protest filed against the department.</w:t>
      </w:r>
    </w:p>
    <w:p w:rsidR="00B9501B" w:rsidRDefault="00B9501B" w:rsidP="00B9501B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Pending protest through DOAH</w:t>
      </w:r>
    </w:p>
    <w:p w:rsidR="00B9501B" w:rsidRDefault="00B9501B" w:rsidP="00801BC2">
      <w:pPr>
        <w:pStyle w:val="Compact"/>
        <w:numPr>
          <w:ilvl w:val="3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Will take approximately four to six months to resolve this issue</w:t>
      </w:r>
      <w:r w:rsidR="0012110D">
        <w:rPr>
          <w:rFonts w:ascii="Calibri" w:hAnsi="Calibri"/>
        </w:rPr>
        <w:t>.</w:t>
      </w:r>
    </w:p>
    <w:p w:rsidR="00B9501B" w:rsidRDefault="00B9501B" w:rsidP="00801BC2">
      <w:pPr>
        <w:pStyle w:val="Compact"/>
        <w:numPr>
          <w:ilvl w:val="4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Around August 2018</w:t>
      </w:r>
    </w:p>
    <w:p w:rsidR="001E3ADC" w:rsidRDefault="001E3ADC" w:rsidP="001E3ADC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MPOs can still use the FDOT product.</w:t>
      </w:r>
    </w:p>
    <w:p w:rsidR="001E3ADC" w:rsidRDefault="001E3ADC" w:rsidP="001E3ADC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Whatever version of Cube that was downloaded by December 2016 can still be used, without maintenance and support.</w:t>
      </w:r>
    </w:p>
    <w:p w:rsidR="001E3ADC" w:rsidRDefault="001E3ADC" w:rsidP="001E3ADC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If you are in an LRTP process, will have to use Cube until</w:t>
      </w:r>
      <w:r w:rsidR="00B24AED">
        <w:rPr>
          <w:rFonts w:ascii="Calibri" w:hAnsi="Calibri"/>
        </w:rPr>
        <w:t xml:space="preserve"> protest is</w:t>
      </w:r>
      <w:r>
        <w:rPr>
          <w:rFonts w:ascii="Calibri" w:hAnsi="Calibri"/>
        </w:rPr>
        <w:t xml:space="preserve"> resolved.</w:t>
      </w:r>
    </w:p>
    <w:p w:rsidR="001E3ADC" w:rsidRDefault="009D4A40" w:rsidP="001E3ADC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Can </w:t>
      </w:r>
      <w:proofErr w:type="spellStart"/>
      <w:r>
        <w:rPr>
          <w:rFonts w:ascii="Calibri" w:hAnsi="Calibri"/>
        </w:rPr>
        <w:t>Citilabs</w:t>
      </w:r>
      <w:proofErr w:type="spellEnd"/>
      <w:r>
        <w:rPr>
          <w:rFonts w:ascii="Calibri" w:hAnsi="Calibri"/>
        </w:rPr>
        <w:t xml:space="preserve"> software be reinstalled given that there is no current license?</w:t>
      </w:r>
    </w:p>
    <w:p w:rsidR="009D4A40" w:rsidRPr="00BC5A48" w:rsidRDefault="009D4A40" w:rsidP="009D4A40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As of right now, yes given that Cube was reinstalled on FDOT Central Office computers that were recently replaced.</w:t>
      </w:r>
    </w:p>
    <w:p w:rsidR="0031564E" w:rsidRPr="00BC5A48" w:rsidRDefault="0031564E" w:rsidP="00806975">
      <w:pPr>
        <w:pStyle w:val="Heading2"/>
        <w:spacing w:before="0"/>
        <w:contextualSpacing/>
        <w:rPr>
          <w:rFonts w:ascii="Calibri" w:hAnsi="Calibri"/>
          <w:sz w:val="24"/>
        </w:rPr>
      </w:pPr>
    </w:p>
    <w:p w:rsidR="00806975" w:rsidRPr="00BC5A48" w:rsidRDefault="00806975" w:rsidP="00806975">
      <w:pPr>
        <w:pStyle w:val="BodyText"/>
        <w:spacing w:before="0" w:after="0"/>
        <w:rPr>
          <w:rFonts w:ascii="Calibri" w:hAnsi="Calibri"/>
        </w:rPr>
      </w:pPr>
    </w:p>
    <w:p w:rsidR="006703C5" w:rsidRPr="00BC5A48" w:rsidRDefault="006703C5" w:rsidP="00806975">
      <w:pPr>
        <w:pStyle w:val="Heading2"/>
        <w:spacing w:before="0"/>
        <w:contextualSpacing/>
        <w:rPr>
          <w:rFonts w:ascii="Calibri" w:hAnsi="Calibri"/>
          <w:sz w:val="28"/>
        </w:rPr>
      </w:pPr>
      <w:r w:rsidRPr="00BC5A48">
        <w:rPr>
          <w:rFonts w:ascii="Calibri" w:hAnsi="Calibri"/>
          <w:sz w:val="24"/>
        </w:rPr>
        <w:t xml:space="preserve">Item 2: </w:t>
      </w:r>
      <w:r w:rsidR="00806975" w:rsidRPr="00BC5A48">
        <w:rPr>
          <w:rFonts w:ascii="Calibri" w:hAnsi="Calibri"/>
          <w:sz w:val="24"/>
        </w:rPr>
        <w:t>2015 Employment Data Issues</w:t>
      </w:r>
    </w:p>
    <w:p w:rsidR="0099370F" w:rsidRDefault="001E5CCC" w:rsidP="00806975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When the project started, Central Office was short on funds to purchase </w:t>
      </w:r>
      <w:proofErr w:type="spellStart"/>
      <w:r>
        <w:rPr>
          <w:rFonts w:ascii="Calibri" w:hAnsi="Calibri"/>
        </w:rPr>
        <w:t>InfoGroup</w:t>
      </w:r>
      <w:proofErr w:type="spellEnd"/>
      <w:r>
        <w:rPr>
          <w:rFonts w:ascii="Calibri" w:hAnsi="Calibri"/>
        </w:rPr>
        <w:t>, so prior data was interpolated with 2015 employment data.</w:t>
      </w:r>
    </w:p>
    <w:p w:rsidR="001E5CCC" w:rsidRDefault="001E5CCC" w:rsidP="00806975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This is all that is available for public consumption at the moment.</w:t>
      </w:r>
    </w:p>
    <w:p w:rsidR="001E5CCC" w:rsidRDefault="001E5CCC" w:rsidP="001E5CCC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Have documentation of what was release</w:t>
      </w:r>
      <w:r w:rsidR="009059A3">
        <w:rPr>
          <w:rFonts w:ascii="Calibri" w:hAnsi="Calibri"/>
        </w:rPr>
        <w:t>d</w:t>
      </w:r>
      <w:r>
        <w:rPr>
          <w:rFonts w:ascii="Calibri" w:hAnsi="Calibri"/>
        </w:rPr>
        <w:t xml:space="preserve"> to share with the committee.</w:t>
      </w:r>
    </w:p>
    <w:p w:rsidR="001E5CCC" w:rsidRDefault="001E5CCC" w:rsidP="001E5CCC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There are also presentations that can be shared.</w:t>
      </w:r>
    </w:p>
    <w:p w:rsidR="00785593" w:rsidRDefault="00785593" w:rsidP="00785593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Would like consensus from this group regarding whether or not more recent data is needed for purchase.</w:t>
      </w:r>
    </w:p>
    <w:p w:rsidR="005918D8" w:rsidRDefault="00880410" w:rsidP="005918D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InfoGroup</w:t>
      </w:r>
      <w:proofErr w:type="spellEnd"/>
      <w:r>
        <w:rPr>
          <w:rFonts w:ascii="Calibri" w:hAnsi="Calibri"/>
        </w:rPr>
        <w:t xml:space="preserve"> data continuously updates their data, so it is important to clarify the timeframe captured by the data purchased.</w:t>
      </w:r>
    </w:p>
    <w:p w:rsidR="00880410" w:rsidRDefault="00AA14F1" w:rsidP="00880410">
      <w:pPr>
        <w:pStyle w:val="Compact"/>
        <w:numPr>
          <w:ilvl w:val="2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The database itself indicates that it is September 2014.</w:t>
      </w:r>
    </w:p>
    <w:p w:rsidR="006D47A7" w:rsidRDefault="006D47A7" w:rsidP="006D47A7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Would recommend checking the largest employers</w:t>
      </w:r>
      <w:r w:rsidR="00812D75">
        <w:rPr>
          <w:rFonts w:ascii="Calibri" w:hAnsi="Calibri"/>
        </w:rPr>
        <w:t xml:space="preserve"> in your region</w:t>
      </w:r>
      <w:r>
        <w:rPr>
          <w:rFonts w:ascii="Calibri" w:hAnsi="Calibri"/>
        </w:rPr>
        <w:t xml:space="preserve"> to ensure the data is correct regarding their presence in database.</w:t>
      </w:r>
    </w:p>
    <w:p w:rsidR="002D22AA" w:rsidRPr="00BC5A48" w:rsidRDefault="002D22AA" w:rsidP="002D22AA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The 2020 year data purchase is penciled in.</w:t>
      </w:r>
    </w:p>
    <w:p w:rsidR="00806975" w:rsidRPr="00BC5A48" w:rsidRDefault="00806975" w:rsidP="00806975">
      <w:pPr>
        <w:pStyle w:val="Compact"/>
        <w:spacing w:before="0" w:after="0"/>
        <w:ind w:left="720"/>
        <w:contextualSpacing/>
        <w:rPr>
          <w:rFonts w:ascii="Calibri" w:hAnsi="Calibri"/>
        </w:rPr>
      </w:pPr>
    </w:p>
    <w:p w:rsidR="00F4790C" w:rsidRPr="00BC5A48" w:rsidRDefault="00F4790C" w:rsidP="00806975">
      <w:pPr>
        <w:pStyle w:val="Compact"/>
        <w:spacing w:before="0" w:after="0"/>
        <w:contextualSpacing/>
        <w:rPr>
          <w:rFonts w:ascii="Calibri" w:hAnsi="Calibri"/>
        </w:rPr>
      </w:pPr>
      <w:r w:rsidRPr="00BC5A48">
        <w:rPr>
          <w:rFonts w:ascii="Calibri" w:hAnsi="Calibri"/>
          <w:b/>
          <w:u w:val="single"/>
        </w:rPr>
        <w:t>Action Item:</w:t>
      </w:r>
    </w:p>
    <w:p w:rsidR="00F4790C" w:rsidRPr="00BC5A48" w:rsidRDefault="001E5CCC" w:rsidP="00806975">
      <w:pPr>
        <w:pStyle w:val="ListParagraph"/>
        <w:numPr>
          <w:ilvl w:val="0"/>
          <w:numId w:val="28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Contact Frank Tabatabaee (</w:t>
      </w:r>
      <w:hyperlink r:id="rId9" w:history="1">
        <w:r w:rsidRPr="008F673C">
          <w:rPr>
            <w:rStyle w:val="Hyperlink"/>
            <w:rFonts w:ascii="Calibri" w:hAnsi="Calibri"/>
            <w:b/>
          </w:rPr>
          <w:t>frank.tabatabaee@dot.state.fl.us</w:t>
        </w:r>
      </w:hyperlink>
      <w:r>
        <w:rPr>
          <w:rFonts w:ascii="Calibri" w:hAnsi="Calibri"/>
          <w:b/>
        </w:rPr>
        <w:t xml:space="preserve">) if you would like the data and documentation for the 2015 </w:t>
      </w:r>
      <w:r w:rsidR="009059A3">
        <w:rPr>
          <w:rFonts w:ascii="Calibri" w:hAnsi="Calibri"/>
          <w:b/>
        </w:rPr>
        <w:t>e</w:t>
      </w:r>
      <w:r w:rsidR="00857AE5">
        <w:rPr>
          <w:rFonts w:ascii="Calibri" w:hAnsi="Calibri"/>
          <w:b/>
        </w:rPr>
        <w:t>mployment data creation effort a</w:t>
      </w:r>
      <w:r w:rsidR="009059A3">
        <w:rPr>
          <w:rFonts w:ascii="Calibri" w:hAnsi="Calibri"/>
          <w:b/>
        </w:rPr>
        <w:t>s well as to participate in a focus group on what to look for in future employment data purchases.</w:t>
      </w:r>
      <w:bookmarkStart w:id="2" w:name="_GoBack"/>
      <w:bookmarkEnd w:id="2"/>
    </w:p>
    <w:p w:rsidR="00F94B42" w:rsidRPr="00BC5A48" w:rsidRDefault="00F94B42" w:rsidP="00806975">
      <w:pPr>
        <w:spacing w:after="0"/>
        <w:rPr>
          <w:rFonts w:ascii="Calibri" w:hAnsi="Calibri"/>
        </w:rPr>
      </w:pPr>
    </w:p>
    <w:p w:rsidR="00806975" w:rsidRPr="00BC5A48" w:rsidRDefault="00806975" w:rsidP="00806975">
      <w:pPr>
        <w:spacing w:after="0"/>
        <w:rPr>
          <w:rFonts w:ascii="Calibri" w:hAnsi="Calibri"/>
        </w:rPr>
      </w:pPr>
    </w:p>
    <w:p w:rsidR="00806975" w:rsidRPr="00BC5A48" w:rsidRDefault="006703C5" w:rsidP="00806975">
      <w:pPr>
        <w:pStyle w:val="Heading2"/>
        <w:spacing w:before="0"/>
        <w:contextualSpacing/>
        <w:rPr>
          <w:rFonts w:ascii="Calibri" w:hAnsi="Calibri"/>
          <w:sz w:val="24"/>
        </w:rPr>
      </w:pPr>
      <w:r w:rsidRPr="00BC5A48">
        <w:rPr>
          <w:rFonts w:ascii="Calibri" w:hAnsi="Calibri"/>
          <w:sz w:val="24"/>
        </w:rPr>
        <w:t xml:space="preserve">Item 3: </w:t>
      </w:r>
      <w:r w:rsidR="00806975" w:rsidRPr="00BC5A48">
        <w:rPr>
          <w:rFonts w:ascii="Calibri" w:hAnsi="Calibri"/>
          <w:sz w:val="24"/>
        </w:rPr>
        <w:t xml:space="preserve">Metadata Checklist for Posting Transportation Models to </w:t>
      </w:r>
      <w:proofErr w:type="spellStart"/>
      <w:r w:rsidR="00806975" w:rsidRPr="00BC5A48">
        <w:rPr>
          <w:rFonts w:ascii="Calibri" w:hAnsi="Calibri"/>
          <w:sz w:val="24"/>
        </w:rPr>
        <w:t>FSUTMSonline</w:t>
      </w:r>
      <w:proofErr w:type="spellEnd"/>
    </w:p>
    <w:p w:rsidR="0031564E" w:rsidRDefault="00296351" w:rsidP="00806975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Terry Corkery presented the update for </w:t>
      </w:r>
      <w:proofErr w:type="spellStart"/>
      <w:r>
        <w:rPr>
          <w:rFonts w:ascii="Calibri" w:hAnsi="Calibri"/>
        </w:rPr>
        <w:t>FSUTMSonline</w:t>
      </w:r>
      <w:proofErr w:type="spellEnd"/>
      <w:r>
        <w:rPr>
          <w:rFonts w:ascii="Calibri" w:hAnsi="Calibri"/>
        </w:rPr>
        <w:t xml:space="preserve"> at the Model Task Force.</w:t>
      </w:r>
    </w:p>
    <w:p w:rsidR="00296351" w:rsidRPr="00BC5A48" w:rsidRDefault="00296351" w:rsidP="00806975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>If you have any recommendations on wha</w:t>
      </w:r>
      <w:r w:rsidR="006A4746">
        <w:rPr>
          <w:rFonts w:ascii="Calibri" w:hAnsi="Calibri"/>
        </w:rPr>
        <w:t>t the metadata checklist should contain</w:t>
      </w:r>
      <w:r>
        <w:rPr>
          <w:rFonts w:ascii="Calibri" w:hAnsi="Calibri"/>
        </w:rPr>
        <w:t>, contact Gary Kramer or Terry Corkery with your responses.</w:t>
      </w:r>
    </w:p>
    <w:p w:rsidR="0031564E" w:rsidRDefault="0031564E" w:rsidP="00806975">
      <w:pPr>
        <w:pStyle w:val="Heading2"/>
        <w:spacing w:before="0"/>
        <w:contextualSpacing/>
        <w:rPr>
          <w:rFonts w:ascii="Calibri" w:hAnsi="Calibri"/>
          <w:sz w:val="24"/>
        </w:rPr>
      </w:pPr>
    </w:p>
    <w:p w:rsidR="00296351" w:rsidRPr="00BC5A48" w:rsidRDefault="00296351" w:rsidP="00296351">
      <w:pPr>
        <w:pStyle w:val="Compact"/>
        <w:spacing w:before="0" w:after="0"/>
        <w:contextualSpacing/>
        <w:rPr>
          <w:rFonts w:ascii="Calibri" w:hAnsi="Calibri"/>
        </w:rPr>
      </w:pPr>
      <w:r w:rsidRPr="00BC5A48">
        <w:rPr>
          <w:rFonts w:ascii="Calibri" w:hAnsi="Calibri"/>
          <w:b/>
          <w:u w:val="single"/>
        </w:rPr>
        <w:t>Action Item:</w:t>
      </w:r>
    </w:p>
    <w:p w:rsidR="00806975" w:rsidRPr="00296351" w:rsidRDefault="00296351" w:rsidP="00806975">
      <w:pPr>
        <w:pStyle w:val="ListParagraph"/>
        <w:numPr>
          <w:ilvl w:val="0"/>
          <w:numId w:val="28"/>
        </w:numPr>
        <w:spacing w:after="0"/>
        <w:rPr>
          <w:rFonts w:ascii="Calibri" w:hAnsi="Calibri"/>
        </w:rPr>
      </w:pPr>
      <w:r w:rsidRPr="00296351">
        <w:rPr>
          <w:rFonts w:ascii="Calibri" w:hAnsi="Calibri"/>
          <w:b/>
        </w:rPr>
        <w:t xml:space="preserve">Contact </w:t>
      </w:r>
      <w:r w:rsidR="00770685">
        <w:rPr>
          <w:rFonts w:ascii="Calibri" w:hAnsi="Calibri"/>
          <w:b/>
        </w:rPr>
        <w:t>Gary Kramer (</w:t>
      </w:r>
      <w:hyperlink r:id="rId10" w:history="1">
        <w:r w:rsidR="00770685" w:rsidRPr="00DE1B0A">
          <w:rPr>
            <w:rStyle w:val="Hyperlink"/>
            <w:rFonts w:ascii="Calibri" w:hAnsi="Calibri"/>
            <w:b/>
          </w:rPr>
          <w:t>gary.kramer@wfrpc.org</w:t>
        </w:r>
      </w:hyperlink>
      <w:r w:rsidR="00770685">
        <w:rPr>
          <w:rFonts w:ascii="Calibri" w:hAnsi="Calibri"/>
          <w:b/>
        </w:rPr>
        <w:t>) or Terry Corkery (</w:t>
      </w:r>
      <w:hyperlink r:id="rId11" w:history="1">
        <w:r w:rsidR="00770685" w:rsidRPr="00DE1B0A">
          <w:rPr>
            <w:rStyle w:val="Hyperlink"/>
            <w:rFonts w:ascii="Calibri" w:hAnsi="Calibri"/>
            <w:b/>
          </w:rPr>
          <w:t>terrence.corkery@dot.state.fl.us</w:t>
        </w:r>
      </w:hyperlink>
      <w:r w:rsidR="00770685">
        <w:rPr>
          <w:rFonts w:ascii="Calibri" w:hAnsi="Calibri"/>
          <w:b/>
        </w:rPr>
        <w:t>) if you have any recommendations as to what the me</w:t>
      </w:r>
      <w:r w:rsidR="006A4746">
        <w:rPr>
          <w:rFonts w:ascii="Calibri" w:hAnsi="Calibri"/>
          <w:b/>
        </w:rPr>
        <w:t>tadata checklist should include by February 16, 2018.</w:t>
      </w:r>
    </w:p>
    <w:p w:rsidR="00296351" w:rsidRPr="00BC5A48" w:rsidRDefault="00296351" w:rsidP="00806975">
      <w:pPr>
        <w:pStyle w:val="BodyText"/>
        <w:spacing w:before="0" w:after="0"/>
        <w:rPr>
          <w:rFonts w:ascii="Calibri" w:hAnsi="Calibri"/>
        </w:rPr>
      </w:pPr>
    </w:p>
    <w:p w:rsidR="0031564E" w:rsidRPr="00BC5A48" w:rsidRDefault="0031564E" w:rsidP="00806975">
      <w:pPr>
        <w:pStyle w:val="Heading2"/>
        <w:spacing w:before="0"/>
        <w:rPr>
          <w:rFonts w:ascii="Calibri" w:hAnsi="Calibri"/>
          <w:sz w:val="28"/>
        </w:rPr>
      </w:pPr>
      <w:r w:rsidRPr="00BC5A48">
        <w:rPr>
          <w:rFonts w:ascii="Calibri" w:hAnsi="Calibri"/>
          <w:sz w:val="24"/>
        </w:rPr>
        <w:t xml:space="preserve">Item 4: </w:t>
      </w:r>
      <w:r w:rsidR="00806975" w:rsidRPr="00BC5A48">
        <w:rPr>
          <w:rFonts w:ascii="Calibri" w:hAnsi="Calibri"/>
          <w:sz w:val="24"/>
        </w:rPr>
        <w:t>Census Transportation Planning Package</w:t>
      </w:r>
      <w:r w:rsidR="002C5F47">
        <w:rPr>
          <w:rFonts w:ascii="Calibri" w:hAnsi="Calibri"/>
          <w:sz w:val="24"/>
        </w:rPr>
        <w:t xml:space="preserve"> (CTPP)</w:t>
      </w:r>
    </w:p>
    <w:p w:rsidR="0031564E" w:rsidRDefault="0007113D" w:rsidP="00806975">
      <w:pPr>
        <w:pStyle w:val="BodyText"/>
        <w:numPr>
          <w:ilvl w:val="0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Thomas Hill </w:t>
      </w:r>
      <w:r w:rsidR="002C5F47">
        <w:rPr>
          <w:rFonts w:ascii="Calibri" w:hAnsi="Calibri"/>
        </w:rPr>
        <w:t>sits as a board member to the C</w:t>
      </w:r>
      <w:r>
        <w:rPr>
          <w:rFonts w:ascii="Calibri" w:hAnsi="Calibri"/>
        </w:rPr>
        <w:t>TPP</w:t>
      </w:r>
      <w:r w:rsidR="0012110D">
        <w:rPr>
          <w:rFonts w:ascii="Calibri" w:hAnsi="Calibri"/>
        </w:rPr>
        <w:t>.</w:t>
      </w:r>
    </w:p>
    <w:p w:rsidR="0007113D" w:rsidRDefault="0007113D" w:rsidP="0007113D">
      <w:pPr>
        <w:pStyle w:val="BodyTex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Assists with guidance of CTPP policy and applications</w:t>
      </w:r>
      <w:r w:rsidR="0012110D">
        <w:rPr>
          <w:rFonts w:ascii="Calibri" w:hAnsi="Calibri"/>
        </w:rPr>
        <w:t>.</w:t>
      </w:r>
    </w:p>
    <w:p w:rsidR="0007113D" w:rsidRDefault="0007113D" w:rsidP="0007113D">
      <w:pPr>
        <w:pStyle w:val="BodyText"/>
        <w:numPr>
          <w:ilvl w:val="0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Recent direction is to eliminate T</w:t>
      </w:r>
      <w:r w:rsidR="002C5F47">
        <w:rPr>
          <w:rFonts w:ascii="Calibri" w:hAnsi="Calibri"/>
        </w:rPr>
        <w:t xml:space="preserve">raffic </w:t>
      </w:r>
      <w:r>
        <w:rPr>
          <w:rFonts w:ascii="Calibri" w:hAnsi="Calibri"/>
        </w:rPr>
        <w:t>A</w:t>
      </w:r>
      <w:r w:rsidR="002C5F47">
        <w:rPr>
          <w:rFonts w:ascii="Calibri" w:hAnsi="Calibri"/>
        </w:rPr>
        <w:t xml:space="preserve">nalysis </w:t>
      </w:r>
      <w:r>
        <w:rPr>
          <w:rFonts w:ascii="Calibri" w:hAnsi="Calibri"/>
        </w:rPr>
        <w:t>Z</w:t>
      </w:r>
      <w:r w:rsidR="002C5F47">
        <w:rPr>
          <w:rFonts w:ascii="Calibri" w:hAnsi="Calibri"/>
        </w:rPr>
        <w:t>one (TAZ)</w:t>
      </w:r>
      <w:r>
        <w:rPr>
          <w:rFonts w:ascii="Calibri" w:hAnsi="Calibri"/>
        </w:rPr>
        <w:t xml:space="preserve"> tabulations</w:t>
      </w:r>
      <w:r w:rsidR="0012110D">
        <w:rPr>
          <w:rFonts w:ascii="Calibri" w:hAnsi="Calibri"/>
        </w:rPr>
        <w:t>.</w:t>
      </w:r>
    </w:p>
    <w:p w:rsidR="0007113D" w:rsidRDefault="0007113D" w:rsidP="0007113D">
      <w:pPr>
        <w:pStyle w:val="BodyTex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Special tabulation through the Census and A</w:t>
      </w:r>
      <w:r w:rsidR="00741E9A">
        <w:rPr>
          <w:rFonts w:ascii="Calibri" w:hAnsi="Calibri"/>
        </w:rPr>
        <w:t xml:space="preserve">merican </w:t>
      </w:r>
      <w:r>
        <w:rPr>
          <w:rFonts w:ascii="Calibri" w:hAnsi="Calibri"/>
        </w:rPr>
        <w:t>C</w:t>
      </w:r>
      <w:r w:rsidR="00741E9A">
        <w:rPr>
          <w:rFonts w:ascii="Calibri" w:hAnsi="Calibri"/>
        </w:rPr>
        <w:t xml:space="preserve">ommunity </w:t>
      </w:r>
      <w:r>
        <w:rPr>
          <w:rFonts w:ascii="Calibri" w:hAnsi="Calibri"/>
        </w:rPr>
        <w:t>S</w:t>
      </w:r>
      <w:r w:rsidR="00741E9A">
        <w:rPr>
          <w:rFonts w:ascii="Calibri" w:hAnsi="Calibri"/>
        </w:rPr>
        <w:t>urvey (ACS)</w:t>
      </w:r>
      <w:r w:rsidR="0012110D">
        <w:rPr>
          <w:rFonts w:ascii="Calibri" w:hAnsi="Calibri"/>
        </w:rPr>
        <w:t>.</w:t>
      </w:r>
    </w:p>
    <w:p w:rsidR="0007113D" w:rsidRDefault="0007113D" w:rsidP="0007113D">
      <w:pPr>
        <w:pStyle w:val="BodyTex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CTPP TAZs have higher resolutions than model TAZs</w:t>
      </w:r>
      <w:r w:rsidR="0012110D">
        <w:rPr>
          <w:rFonts w:ascii="Calibri" w:hAnsi="Calibri"/>
        </w:rPr>
        <w:t>.</w:t>
      </w:r>
    </w:p>
    <w:p w:rsidR="0007113D" w:rsidRDefault="0007113D" w:rsidP="0007113D">
      <w:pPr>
        <w:pStyle w:val="BodyTex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Aggregations of Census Block Groups</w:t>
      </w:r>
    </w:p>
    <w:p w:rsidR="0007113D" w:rsidRDefault="0007113D" w:rsidP="0007113D">
      <w:pPr>
        <w:pStyle w:val="BodyTex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Find that it is costly and has limited applications.</w:t>
      </w:r>
    </w:p>
    <w:p w:rsidR="0006539B" w:rsidRDefault="0006539B" w:rsidP="0006539B">
      <w:pPr>
        <w:pStyle w:val="BodyTex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Does anyone use the CTPP TAZ structure?</w:t>
      </w:r>
    </w:p>
    <w:p w:rsidR="0006539B" w:rsidRDefault="0006539B" w:rsidP="0006539B">
      <w:pPr>
        <w:pStyle w:val="BodyTex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Census TAZs never match the District 1 model TAZs due to MPO structure.</w:t>
      </w:r>
    </w:p>
    <w:p w:rsidR="002C5F47" w:rsidRPr="0006539B" w:rsidRDefault="002C5F47" w:rsidP="0006539B">
      <w:pPr>
        <w:pStyle w:val="BodyTex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Members stated they use the Census block groups rather than the CTPP TAZs.</w:t>
      </w:r>
    </w:p>
    <w:p w:rsidR="0007113D" w:rsidRDefault="0007113D" w:rsidP="0007113D">
      <w:pPr>
        <w:pStyle w:val="BodyText"/>
        <w:numPr>
          <w:ilvl w:val="0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Next tabulation: 2012-2016 based on ACS</w:t>
      </w:r>
    </w:p>
    <w:p w:rsidR="0007113D" w:rsidRDefault="0007113D" w:rsidP="0007113D">
      <w:pPr>
        <w:pStyle w:val="BodyTex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Expected to release in late 2018</w:t>
      </w:r>
      <w:r w:rsidR="0012110D">
        <w:rPr>
          <w:rFonts w:ascii="Calibri" w:hAnsi="Calibri"/>
        </w:rPr>
        <w:t>.</w:t>
      </w:r>
    </w:p>
    <w:p w:rsidR="0007113D" w:rsidRDefault="0007113D" w:rsidP="0007113D">
      <w:pPr>
        <w:pStyle w:val="BodyText"/>
        <w:numPr>
          <w:ilvl w:val="0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Potential to have A</w:t>
      </w:r>
      <w:r w:rsidR="00BD67D2">
        <w:rPr>
          <w:rFonts w:ascii="Calibri" w:hAnsi="Calibri"/>
        </w:rPr>
        <w:t xml:space="preserve">merican </w:t>
      </w:r>
      <w:r>
        <w:rPr>
          <w:rFonts w:ascii="Calibri" w:hAnsi="Calibri"/>
        </w:rPr>
        <w:t>A</w:t>
      </w:r>
      <w:r w:rsidR="00BD67D2">
        <w:rPr>
          <w:rFonts w:ascii="Calibri" w:hAnsi="Calibri"/>
        </w:rPr>
        <w:t xml:space="preserve">ssociation of </w:t>
      </w:r>
      <w:r>
        <w:rPr>
          <w:rFonts w:ascii="Calibri" w:hAnsi="Calibri"/>
        </w:rPr>
        <w:t>S</w:t>
      </w:r>
      <w:r w:rsidR="00BD67D2">
        <w:rPr>
          <w:rFonts w:ascii="Calibri" w:hAnsi="Calibri"/>
        </w:rPr>
        <w:t xml:space="preserve">tate </w:t>
      </w:r>
      <w:r>
        <w:rPr>
          <w:rFonts w:ascii="Calibri" w:hAnsi="Calibri"/>
        </w:rPr>
        <w:t>H</w:t>
      </w:r>
      <w:r w:rsidR="00BD67D2">
        <w:rPr>
          <w:rFonts w:ascii="Calibri" w:hAnsi="Calibri"/>
        </w:rPr>
        <w:t xml:space="preserve">ighway </w:t>
      </w:r>
      <w:r>
        <w:rPr>
          <w:rFonts w:ascii="Calibri" w:hAnsi="Calibri"/>
        </w:rPr>
        <w:t>T</w:t>
      </w:r>
      <w:r w:rsidR="00BD67D2">
        <w:rPr>
          <w:rFonts w:ascii="Calibri" w:hAnsi="Calibri"/>
        </w:rPr>
        <w:t xml:space="preserve">ransportation </w:t>
      </w:r>
      <w:r>
        <w:rPr>
          <w:rFonts w:ascii="Calibri" w:hAnsi="Calibri"/>
        </w:rPr>
        <w:t>O</w:t>
      </w:r>
      <w:r w:rsidR="00BD67D2">
        <w:rPr>
          <w:rFonts w:ascii="Calibri" w:hAnsi="Calibri"/>
        </w:rPr>
        <w:t>fficials</w:t>
      </w:r>
      <w:r>
        <w:rPr>
          <w:rFonts w:ascii="Calibri" w:hAnsi="Calibri"/>
        </w:rPr>
        <w:t xml:space="preserve"> provide CTPP training.</w:t>
      </w:r>
    </w:p>
    <w:p w:rsidR="0007113D" w:rsidRDefault="0006539B" w:rsidP="0007113D">
      <w:pPr>
        <w:pStyle w:val="BodyTex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Any i</w:t>
      </w:r>
      <w:r w:rsidR="0007113D">
        <w:rPr>
          <w:rFonts w:ascii="Calibri" w:hAnsi="Calibri"/>
        </w:rPr>
        <w:t>nterest?</w:t>
      </w:r>
    </w:p>
    <w:p w:rsidR="0006539B" w:rsidRDefault="0006539B" w:rsidP="0006539B">
      <w:pPr>
        <w:pStyle w:val="BodyTex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May want to ask the full Model Task Force to dete</w:t>
      </w:r>
      <w:r w:rsidR="00B37640">
        <w:rPr>
          <w:rFonts w:ascii="Calibri" w:hAnsi="Calibri"/>
        </w:rPr>
        <w:t>rmine interest in CTPP training, not just the Data Committee.</w:t>
      </w:r>
    </w:p>
    <w:p w:rsidR="0031564E" w:rsidRPr="00BC5A48" w:rsidRDefault="0031564E" w:rsidP="00806975">
      <w:pPr>
        <w:pStyle w:val="BodyText"/>
        <w:spacing w:before="0" w:after="0"/>
        <w:rPr>
          <w:rFonts w:ascii="Calibri" w:hAnsi="Calibri"/>
        </w:rPr>
      </w:pPr>
    </w:p>
    <w:p w:rsidR="00806975" w:rsidRPr="00BC5A48" w:rsidRDefault="00806975" w:rsidP="00806975">
      <w:pPr>
        <w:pStyle w:val="BodyText"/>
        <w:spacing w:before="0" w:after="0"/>
        <w:rPr>
          <w:rFonts w:ascii="Calibri" w:hAnsi="Calibri"/>
        </w:rPr>
      </w:pPr>
    </w:p>
    <w:p w:rsidR="006703C5" w:rsidRPr="00BC5A48" w:rsidRDefault="006703C5" w:rsidP="00806975">
      <w:pPr>
        <w:pStyle w:val="Heading2"/>
        <w:spacing w:before="0"/>
        <w:rPr>
          <w:rFonts w:ascii="Calibri" w:hAnsi="Calibri"/>
          <w:sz w:val="28"/>
        </w:rPr>
      </w:pPr>
      <w:r w:rsidRPr="00BC5A48">
        <w:rPr>
          <w:rFonts w:ascii="Calibri" w:hAnsi="Calibri"/>
          <w:sz w:val="24"/>
        </w:rPr>
        <w:t>I</w:t>
      </w:r>
      <w:r w:rsidR="0031564E" w:rsidRPr="00BC5A48">
        <w:rPr>
          <w:rFonts w:ascii="Calibri" w:hAnsi="Calibri"/>
          <w:sz w:val="24"/>
        </w:rPr>
        <w:t>tem 5</w:t>
      </w:r>
      <w:r w:rsidRPr="00BC5A48">
        <w:rPr>
          <w:rFonts w:ascii="Calibri" w:hAnsi="Calibri"/>
          <w:sz w:val="24"/>
        </w:rPr>
        <w:t xml:space="preserve">: </w:t>
      </w:r>
      <w:r w:rsidR="00806975" w:rsidRPr="00BC5A48">
        <w:rPr>
          <w:rFonts w:ascii="Calibri" w:hAnsi="Calibri"/>
          <w:sz w:val="24"/>
        </w:rPr>
        <w:t>Data Fusion for Transportation</w:t>
      </w:r>
    </w:p>
    <w:p w:rsidR="004A2817" w:rsidRPr="0068020E" w:rsidRDefault="0068020E" w:rsidP="00806975">
      <w:pPr>
        <w:pStyle w:val="Compact"/>
        <w:numPr>
          <w:ilvl w:val="0"/>
          <w:numId w:val="25"/>
        </w:numPr>
        <w:spacing w:before="0" w:after="0"/>
        <w:rPr>
          <w:rFonts w:ascii="Calibri" w:hAnsi="Calibri"/>
          <w:sz w:val="28"/>
        </w:rPr>
      </w:pPr>
      <w:r w:rsidRPr="0068020E">
        <w:rPr>
          <w:rFonts w:ascii="Calibri" w:hAnsi="Calibri"/>
        </w:rPr>
        <w:t>Started in January 2016 and funded by the FDOT Research Office.</w:t>
      </w:r>
    </w:p>
    <w:p w:rsidR="0068020E" w:rsidRPr="00901EF1" w:rsidRDefault="0044614C" w:rsidP="00806975">
      <w:pPr>
        <w:pStyle w:val="Compact"/>
        <w:numPr>
          <w:ilvl w:val="0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The need for data fusion was born out of an inability to purchase </w:t>
      </w:r>
      <w:proofErr w:type="spellStart"/>
      <w:r>
        <w:rPr>
          <w:rFonts w:ascii="Calibri" w:hAnsi="Calibri"/>
        </w:rPr>
        <w:t>Transearch</w:t>
      </w:r>
      <w:proofErr w:type="spellEnd"/>
      <w:r>
        <w:rPr>
          <w:rFonts w:ascii="Calibri" w:hAnsi="Calibri"/>
        </w:rPr>
        <w:t xml:space="preserve"> data due to </w:t>
      </w:r>
      <w:r w:rsidRPr="00901EF1">
        <w:rPr>
          <w:rFonts w:ascii="Calibri" w:hAnsi="Calibri"/>
        </w:rPr>
        <w:t>high costs.</w:t>
      </w:r>
    </w:p>
    <w:p w:rsidR="0044614C" w:rsidRPr="00901EF1" w:rsidRDefault="00901EF1" w:rsidP="00806975">
      <w:pPr>
        <w:pStyle w:val="Compact"/>
        <w:numPr>
          <w:ilvl w:val="0"/>
          <w:numId w:val="25"/>
        </w:numPr>
        <w:spacing w:before="0" w:after="0"/>
        <w:rPr>
          <w:rFonts w:ascii="Calibri" w:hAnsi="Calibri"/>
        </w:rPr>
      </w:pPr>
      <w:r w:rsidRPr="00901EF1">
        <w:rPr>
          <w:rFonts w:ascii="Calibri" w:hAnsi="Calibri"/>
        </w:rPr>
        <w:t>Two tasks for this project</w:t>
      </w:r>
      <w:r w:rsidR="0012110D">
        <w:rPr>
          <w:rFonts w:ascii="Calibri" w:hAnsi="Calibri"/>
        </w:rPr>
        <w:t>:</w:t>
      </w:r>
    </w:p>
    <w:p w:rsidR="00901EF1" w:rsidRPr="00901EF1" w:rsidRDefault="00901EF1" w:rsidP="00901EF1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 w:rsidRPr="00901EF1">
        <w:rPr>
          <w:rFonts w:ascii="Calibri" w:hAnsi="Calibri"/>
        </w:rPr>
        <w:t>Estimate the empty truck back haul</w:t>
      </w:r>
      <w:r>
        <w:rPr>
          <w:rFonts w:ascii="Calibri" w:hAnsi="Calibri"/>
        </w:rPr>
        <w:t xml:space="preserve"> – Dr. </w:t>
      </w:r>
      <w:proofErr w:type="spellStart"/>
      <w:r>
        <w:rPr>
          <w:rFonts w:ascii="Calibri" w:hAnsi="Calibri"/>
        </w:rPr>
        <w:t>Pinjari</w:t>
      </w:r>
      <w:proofErr w:type="spellEnd"/>
    </w:p>
    <w:p w:rsidR="00901EF1" w:rsidRPr="00901EF1" w:rsidRDefault="00901EF1" w:rsidP="00901EF1">
      <w:pPr>
        <w:pStyle w:val="Compact"/>
        <w:numPr>
          <w:ilvl w:val="2"/>
          <w:numId w:val="25"/>
        </w:numPr>
        <w:spacing w:before="0" w:after="0"/>
        <w:rPr>
          <w:rFonts w:ascii="Calibri" w:hAnsi="Calibri"/>
        </w:rPr>
      </w:pPr>
      <w:r w:rsidRPr="00901EF1">
        <w:rPr>
          <w:rFonts w:ascii="Calibri" w:hAnsi="Calibri"/>
        </w:rPr>
        <w:t>Finished with this task.</w:t>
      </w:r>
    </w:p>
    <w:p w:rsidR="00901EF1" w:rsidRPr="00901EF1" w:rsidRDefault="00901EF1" w:rsidP="00901EF1">
      <w:pPr>
        <w:pStyle w:val="Compact"/>
        <w:numPr>
          <w:ilvl w:val="2"/>
          <w:numId w:val="25"/>
        </w:numPr>
        <w:spacing w:before="0" w:after="0"/>
        <w:rPr>
          <w:rFonts w:ascii="Calibri" w:hAnsi="Calibri"/>
        </w:rPr>
      </w:pPr>
      <w:r w:rsidRPr="00901EF1">
        <w:rPr>
          <w:rFonts w:ascii="Calibri" w:hAnsi="Calibri"/>
        </w:rPr>
        <w:t>The data and documentation are now available.</w:t>
      </w:r>
    </w:p>
    <w:p w:rsidR="00901EF1" w:rsidRPr="00901EF1" w:rsidRDefault="00901EF1" w:rsidP="00901EF1">
      <w:pPr>
        <w:pStyle w:val="Compac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Used Weigh-In Motion (WIM), F</w:t>
      </w:r>
      <w:r w:rsidR="00741E9A">
        <w:rPr>
          <w:rFonts w:ascii="Calibri" w:hAnsi="Calibri"/>
        </w:rPr>
        <w:t xml:space="preserve">reight </w:t>
      </w:r>
      <w:r>
        <w:rPr>
          <w:rFonts w:ascii="Calibri" w:hAnsi="Calibri"/>
        </w:rPr>
        <w:t>A</w:t>
      </w:r>
      <w:r w:rsidR="00741E9A">
        <w:rPr>
          <w:rFonts w:ascii="Calibri" w:hAnsi="Calibri"/>
        </w:rPr>
        <w:t xml:space="preserve">nalysis </w:t>
      </w:r>
      <w:r>
        <w:rPr>
          <w:rFonts w:ascii="Calibri" w:hAnsi="Calibri"/>
        </w:rPr>
        <w:t>F</w:t>
      </w:r>
      <w:r w:rsidR="00741E9A">
        <w:rPr>
          <w:rFonts w:ascii="Calibri" w:hAnsi="Calibri"/>
        </w:rPr>
        <w:t>ramework (FAF)</w:t>
      </w:r>
      <w:r>
        <w:rPr>
          <w:rFonts w:ascii="Calibri" w:hAnsi="Calibri"/>
        </w:rPr>
        <w:t xml:space="preserve">, and </w:t>
      </w:r>
      <w:proofErr w:type="spellStart"/>
      <w:r>
        <w:rPr>
          <w:rFonts w:ascii="Calibri" w:hAnsi="Calibri"/>
        </w:rPr>
        <w:t>Transearch</w:t>
      </w:r>
      <w:proofErr w:type="spellEnd"/>
      <w:r>
        <w:rPr>
          <w:rFonts w:ascii="Calibri" w:hAnsi="Calibri"/>
        </w:rPr>
        <w:t xml:space="preserve"> data.</w:t>
      </w:r>
    </w:p>
    <w:p w:rsidR="00901EF1" w:rsidRDefault="00901EF1" w:rsidP="00901EF1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Fusing 2011 </w:t>
      </w:r>
      <w:proofErr w:type="spellStart"/>
      <w:r>
        <w:rPr>
          <w:rFonts w:ascii="Calibri" w:hAnsi="Calibri"/>
        </w:rPr>
        <w:t>Transearch</w:t>
      </w:r>
      <w:proofErr w:type="spellEnd"/>
      <w:r>
        <w:rPr>
          <w:rFonts w:ascii="Calibri" w:hAnsi="Calibri"/>
        </w:rPr>
        <w:t xml:space="preserve"> data with 2012 FAF data </w:t>
      </w:r>
    </w:p>
    <w:p w:rsidR="00901EF1" w:rsidRDefault="00901EF1" w:rsidP="00901EF1">
      <w:pPr>
        <w:pStyle w:val="Compac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Requires powerful PCs to conduct this research.</w:t>
      </w:r>
    </w:p>
    <w:p w:rsidR="00901EF1" w:rsidRDefault="00901EF1" w:rsidP="00901EF1">
      <w:pPr>
        <w:pStyle w:val="Compac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Ran into difficulties with the size of the data and glitches in the algorithm.</w:t>
      </w:r>
    </w:p>
    <w:p w:rsidR="00901EF1" w:rsidRDefault="00901EF1" w:rsidP="00901EF1">
      <w:pPr>
        <w:pStyle w:val="Compact"/>
        <w:numPr>
          <w:ilvl w:val="3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Requested a time extension to correct these issues.</w:t>
      </w:r>
    </w:p>
    <w:p w:rsidR="00901EF1" w:rsidRDefault="00901EF1" w:rsidP="00901EF1">
      <w:pPr>
        <w:pStyle w:val="Compac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Aiming for completion by May 2018.</w:t>
      </w:r>
    </w:p>
    <w:p w:rsidR="00157758" w:rsidRDefault="00157758" w:rsidP="00901EF1">
      <w:pPr>
        <w:pStyle w:val="Compact"/>
        <w:numPr>
          <w:ilvl w:val="2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If anyone will be using the data, it is important to review the documentation beforehand.</w:t>
      </w:r>
    </w:p>
    <w:p w:rsidR="00616110" w:rsidRDefault="00616110" w:rsidP="00616110">
      <w:pPr>
        <w:pStyle w:val="Compact"/>
        <w:numPr>
          <w:ilvl w:val="0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Economic Impact Analysis with Freight Data</w:t>
      </w:r>
    </w:p>
    <w:p w:rsidR="00616110" w:rsidRDefault="00616110" w:rsidP="00616110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Created a tool that uses </w:t>
      </w:r>
      <w:proofErr w:type="spellStart"/>
      <w:r>
        <w:rPr>
          <w:rFonts w:ascii="Calibri" w:hAnsi="Calibri"/>
        </w:rPr>
        <w:t>FreightSIM</w:t>
      </w:r>
      <w:proofErr w:type="spellEnd"/>
      <w:r>
        <w:rPr>
          <w:rFonts w:ascii="Calibri" w:hAnsi="Calibri"/>
        </w:rPr>
        <w:t xml:space="preserve"> outputs as inputs to translate any highway or port capacity improvements into dollar values.</w:t>
      </w:r>
    </w:p>
    <w:p w:rsidR="00414D76" w:rsidRPr="00901EF1" w:rsidRDefault="00414D76" w:rsidP="00616110">
      <w:pPr>
        <w:pStyle w:val="Compact"/>
        <w:numPr>
          <w:ilvl w:val="1"/>
          <w:numId w:val="2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Would like to generate a training fo</w:t>
      </w:r>
      <w:r w:rsidR="00021277">
        <w:rPr>
          <w:rFonts w:ascii="Calibri" w:hAnsi="Calibri"/>
        </w:rPr>
        <w:t>r the tool and will communicate</w:t>
      </w:r>
      <w:r>
        <w:rPr>
          <w:rFonts w:ascii="Calibri" w:hAnsi="Calibri"/>
        </w:rPr>
        <w:t xml:space="preserve"> with the Model Task Force regarding the status.</w:t>
      </w:r>
    </w:p>
    <w:p w:rsidR="00806975" w:rsidRPr="00BC5A48" w:rsidRDefault="00806975" w:rsidP="00806975">
      <w:pPr>
        <w:pStyle w:val="Compact"/>
        <w:spacing w:before="0" w:after="0"/>
        <w:contextualSpacing/>
        <w:rPr>
          <w:rFonts w:ascii="Calibri" w:hAnsi="Calibri"/>
          <w:b/>
          <w:u w:val="single"/>
        </w:rPr>
      </w:pPr>
    </w:p>
    <w:p w:rsidR="00BC5A48" w:rsidRPr="00BC5A48" w:rsidRDefault="00BC5A48" w:rsidP="00BC5A48">
      <w:pPr>
        <w:spacing w:after="0"/>
        <w:rPr>
          <w:rFonts w:ascii="Calibri" w:hAnsi="Calibri"/>
        </w:rPr>
      </w:pPr>
    </w:p>
    <w:p w:rsidR="00806975" w:rsidRPr="00BC5A48" w:rsidRDefault="00806975" w:rsidP="00BC5A48">
      <w:pPr>
        <w:pStyle w:val="Heading2"/>
        <w:spacing w:before="0"/>
        <w:rPr>
          <w:rFonts w:ascii="Calibri" w:hAnsi="Calibri"/>
          <w:sz w:val="28"/>
        </w:rPr>
      </w:pPr>
      <w:r w:rsidRPr="00BC5A48">
        <w:rPr>
          <w:rFonts w:ascii="Calibri" w:hAnsi="Calibri"/>
          <w:sz w:val="24"/>
        </w:rPr>
        <w:t>Item 6: Recap of January 7-11, 2018 Annual Transportation Research Board</w:t>
      </w:r>
      <w:r w:rsidR="00EE19D0">
        <w:rPr>
          <w:rFonts w:ascii="Calibri" w:hAnsi="Calibri"/>
          <w:sz w:val="24"/>
        </w:rPr>
        <w:t xml:space="preserve"> (TRB)</w:t>
      </w:r>
      <w:r w:rsidRPr="00BC5A48">
        <w:rPr>
          <w:rFonts w:ascii="Calibri" w:hAnsi="Calibri"/>
          <w:sz w:val="24"/>
        </w:rPr>
        <w:t xml:space="preserve"> Meeting</w:t>
      </w:r>
    </w:p>
    <w:p w:rsidR="00BC5A48" w:rsidRDefault="00C80524" w:rsidP="00BC5A48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Had two presentations from a modeling perspective</w:t>
      </w:r>
    </w:p>
    <w:p w:rsidR="00C80524" w:rsidRDefault="00C80524" w:rsidP="00C80524">
      <w:pPr>
        <w:pStyle w:val="ListParagraph"/>
        <w:numPr>
          <w:ilvl w:val="1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Florida Statewide Model Applications</w:t>
      </w:r>
    </w:p>
    <w:p w:rsidR="00C80524" w:rsidRDefault="00C80524" w:rsidP="00C80524">
      <w:pPr>
        <w:pStyle w:val="ListParagraph"/>
        <w:numPr>
          <w:ilvl w:val="1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Tailoring Highway Traffic Monitoring Data to Serve the Needs of Freight Planning</w:t>
      </w:r>
    </w:p>
    <w:p w:rsidR="00C80524" w:rsidRDefault="00C80524" w:rsidP="00C8052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Poster</w:t>
      </w:r>
    </w:p>
    <w:p w:rsidR="00C80524" w:rsidRDefault="00C80524" w:rsidP="00C80524">
      <w:pPr>
        <w:pStyle w:val="ListParagraph"/>
        <w:numPr>
          <w:ilvl w:val="1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Fusing FAF and </w:t>
      </w:r>
      <w:proofErr w:type="spellStart"/>
      <w:r>
        <w:rPr>
          <w:rFonts w:ascii="Calibri" w:hAnsi="Calibri"/>
        </w:rPr>
        <w:t>Transearch</w:t>
      </w:r>
      <w:proofErr w:type="spellEnd"/>
      <w:r>
        <w:rPr>
          <w:rFonts w:ascii="Calibri" w:hAnsi="Calibri"/>
        </w:rPr>
        <w:t xml:space="preserve"> datasets</w:t>
      </w:r>
      <w:r w:rsidR="0012110D">
        <w:rPr>
          <w:rFonts w:ascii="Calibri" w:hAnsi="Calibri"/>
        </w:rPr>
        <w:t>.</w:t>
      </w:r>
    </w:p>
    <w:p w:rsidR="00C80524" w:rsidRPr="00BC5A48" w:rsidRDefault="00C80524" w:rsidP="00C8052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May be beneficial to look through this presentation’s slides for more interesting presentations at TRB.</w:t>
      </w:r>
    </w:p>
    <w:p w:rsidR="009846EF" w:rsidRPr="00BC5A48" w:rsidRDefault="009846EF" w:rsidP="00BC5A48">
      <w:pPr>
        <w:spacing w:after="0"/>
        <w:rPr>
          <w:rFonts w:ascii="Calibri" w:hAnsi="Calibri"/>
        </w:rPr>
      </w:pPr>
    </w:p>
    <w:p w:rsidR="00BC5A48" w:rsidRPr="00BC5A48" w:rsidRDefault="00BC5A48" w:rsidP="00BC5A48">
      <w:pPr>
        <w:spacing w:after="0"/>
        <w:rPr>
          <w:rFonts w:ascii="Calibri" w:hAnsi="Calibri"/>
        </w:rPr>
      </w:pPr>
    </w:p>
    <w:p w:rsidR="00BC5A48" w:rsidRPr="00BC5A48" w:rsidRDefault="00BC5A48" w:rsidP="00BC5A48">
      <w:pPr>
        <w:pStyle w:val="Heading2"/>
        <w:spacing w:before="0"/>
        <w:rPr>
          <w:rFonts w:ascii="Calibri" w:hAnsi="Calibri"/>
          <w:sz w:val="28"/>
        </w:rPr>
      </w:pPr>
      <w:r w:rsidRPr="00BC5A48">
        <w:rPr>
          <w:rFonts w:ascii="Calibri" w:hAnsi="Calibri"/>
          <w:sz w:val="24"/>
        </w:rPr>
        <w:t xml:space="preserve">Item 7: </w:t>
      </w:r>
      <w:proofErr w:type="spellStart"/>
      <w:r w:rsidRPr="00BC5A48">
        <w:rPr>
          <w:rFonts w:ascii="Calibri" w:hAnsi="Calibri"/>
          <w:sz w:val="24"/>
        </w:rPr>
        <w:t>FSUTMSonline</w:t>
      </w:r>
      <w:proofErr w:type="spellEnd"/>
      <w:r w:rsidRPr="00BC5A48">
        <w:rPr>
          <w:rFonts w:ascii="Calibri" w:hAnsi="Calibri"/>
          <w:sz w:val="24"/>
        </w:rPr>
        <w:t xml:space="preserve"> Update</w:t>
      </w:r>
    </w:p>
    <w:p w:rsidR="00BC5A48" w:rsidRDefault="00B93066" w:rsidP="00BC5A48">
      <w:pPr>
        <w:pStyle w:val="ListParagraph"/>
        <w:numPr>
          <w:ilvl w:val="0"/>
          <w:numId w:val="27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FSUTMSonline</w:t>
      </w:r>
      <w:proofErr w:type="spellEnd"/>
      <w:r>
        <w:rPr>
          <w:rFonts w:ascii="Calibri" w:hAnsi="Calibri"/>
        </w:rPr>
        <w:t xml:space="preserve"> website</w:t>
      </w:r>
      <w:r w:rsidR="00741E9A">
        <w:rPr>
          <w:rFonts w:ascii="Calibri" w:hAnsi="Calibri"/>
        </w:rPr>
        <w:t xml:space="preserve"> was recently updated</w:t>
      </w:r>
      <w:r>
        <w:rPr>
          <w:rFonts w:ascii="Calibri" w:hAnsi="Calibri"/>
        </w:rPr>
        <w:t xml:space="preserve"> to eliminate clutter and make it more user-friendly.</w:t>
      </w:r>
    </w:p>
    <w:p w:rsidR="00B93066" w:rsidRDefault="00B93066" w:rsidP="00BC5A48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Looking into getting a contract with the website developer.</w:t>
      </w:r>
    </w:p>
    <w:p w:rsidR="00B93066" w:rsidRDefault="00B93066" w:rsidP="00BC5A48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Updates can be made to the webpage as needed.</w:t>
      </w:r>
    </w:p>
    <w:p w:rsidR="00B93066" w:rsidRPr="00BC5A48" w:rsidRDefault="00B93066" w:rsidP="00B93066">
      <w:pPr>
        <w:pStyle w:val="ListParagraph"/>
        <w:numPr>
          <w:ilvl w:val="1"/>
          <w:numId w:val="27"/>
        </w:numPr>
        <w:rPr>
          <w:rFonts w:ascii="Calibri" w:hAnsi="Calibri"/>
        </w:rPr>
      </w:pPr>
      <w:r>
        <w:rPr>
          <w:rFonts w:ascii="Calibri" w:hAnsi="Calibri"/>
        </w:rPr>
        <w:t>If there is anything you think is feasible and makes sense to have on the website, contact Frank Tabatabaee or Terry Corkery with your feedback.</w:t>
      </w:r>
    </w:p>
    <w:p w:rsidR="00DD3242" w:rsidRPr="00BC5A48" w:rsidRDefault="00DD3242" w:rsidP="00DD3242">
      <w:pPr>
        <w:pStyle w:val="Compact"/>
        <w:spacing w:before="0" w:after="0"/>
        <w:contextualSpacing/>
        <w:rPr>
          <w:rFonts w:ascii="Calibri" w:hAnsi="Calibri"/>
        </w:rPr>
      </w:pPr>
      <w:r w:rsidRPr="00BC5A48">
        <w:rPr>
          <w:rFonts w:ascii="Calibri" w:hAnsi="Calibri"/>
          <w:b/>
          <w:u w:val="single"/>
        </w:rPr>
        <w:lastRenderedPageBreak/>
        <w:t>Action Item:</w:t>
      </w:r>
    </w:p>
    <w:p w:rsidR="00BC5A48" w:rsidRPr="00DD3242" w:rsidRDefault="00DD3242" w:rsidP="00DD3242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  <w:b/>
        </w:rPr>
        <w:t>Contact Frank Tabatabaee (</w:t>
      </w:r>
      <w:hyperlink r:id="rId12" w:history="1">
        <w:r w:rsidRPr="00DE1B0A">
          <w:rPr>
            <w:rStyle w:val="Hyperlink"/>
            <w:rFonts w:ascii="Calibri" w:hAnsi="Calibri"/>
            <w:b/>
          </w:rPr>
          <w:t>frank.tabatabaee@dot.state.fl.us</w:t>
        </w:r>
      </w:hyperlink>
      <w:r>
        <w:rPr>
          <w:rFonts w:ascii="Calibri" w:hAnsi="Calibri"/>
          <w:b/>
        </w:rPr>
        <w:t>) or Terry Corkery (</w:t>
      </w:r>
      <w:hyperlink r:id="rId13" w:history="1">
        <w:r w:rsidRPr="00DE1B0A">
          <w:rPr>
            <w:rStyle w:val="Hyperlink"/>
            <w:rFonts w:ascii="Calibri" w:hAnsi="Calibri"/>
            <w:b/>
          </w:rPr>
          <w:t>terrence.corkery@dot.state.fl.us</w:t>
        </w:r>
      </w:hyperlink>
      <w:r>
        <w:rPr>
          <w:rFonts w:ascii="Calibri" w:hAnsi="Calibri"/>
          <w:b/>
        </w:rPr>
        <w:t xml:space="preserve">) if you have any comments or feedback regarding the </w:t>
      </w:r>
      <w:proofErr w:type="spellStart"/>
      <w:r>
        <w:rPr>
          <w:rFonts w:ascii="Calibri" w:hAnsi="Calibri"/>
          <w:b/>
        </w:rPr>
        <w:t>FSUTMSonline</w:t>
      </w:r>
      <w:proofErr w:type="spellEnd"/>
      <w:r>
        <w:rPr>
          <w:rFonts w:ascii="Calibri" w:hAnsi="Calibri"/>
          <w:b/>
        </w:rPr>
        <w:t xml:space="preserve"> update.</w:t>
      </w:r>
    </w:p>
    <w:p w:rsidR="00DD3242" w:rsidRPr="00BC5A48" w:rsidRDefault="00DD3242" w:rsidP="00BC5A48">
      <w:pPr>
        <w:rPr>
          <w:rFonts w:ascii="Calibri" w:hAnsi="Calibri"/>
        </w:rPr>
      </w:pPr>
    </w:p>
    <w:p w:rsidR="00BC5A48" w:rsidRPr="00BC5A48" w:rsidRDefault="00BC5A48" w:rsidP="00BC5A48">
      <w:pPr>
        <w:pStyle w:val="Heading2"/>
        <w:spacing w:before="0"/>
        <w:rPr>
          <w:rFonts w:ascii="Calibri" w:hAnsi="Calibri"/>
          <w:sz w:val="28"/>
        </w:rPr>
      </w:pPr>
      <w:r w:rsidRPr="00BC5A48">
        <w:rPr>
          <w:rFonts w:ascii="Calibri" w:hAnsi="Calibri"/>
          <w:sz w:val="24"/>
        </w:rPr>
        <w:t>Item 8: Comments</w:t>
      </w:r>
    </w:p>
    <w:p w:rsidR="00BC5A48" w:rsidRPr="007A786A" w:rsidRDefault="006F5BAF" w:rsidP="00BC5A48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7A786A">
        <w:rPr>
          <w:rFonts w:ascii="Calibri" w:hAnsi="Calibri"/>
        </w:rPr>
        <w:t>Tourist Trips</w:t>
      </w:r>
    </w:p>
    <w:p w:rsidR="006F5BAF" w:rsidRPr="007A786A" w:rsidRDefault="006F5BAF" w:rsidP="006F5BAF">
      <w:pPr>
        <w:pStyle w:val="ListParagraph"/>
        <w:numPr>
          <w:ilvl w:val="1"/>
          <w:numId w:val="27"/>
        </w:numPr>
        <w:rPr>
          <w:rFonts w:ascii="Calibri" w:hAnsi="Calibri"/>
        </w:rPr>
      </w:pPr>
      <w:r w:rsidRPr="007A786A">
        <w:rPr>
          <w:rFonts w:ascii="Calibri" w:hAnsi="Calibri"/>
        </w:rPr>
        <w:t>Missing from the Florida Statewide Model version 6.0.</w:t>
      </w:r>
    </w:p>
    <w:p w:rsidR="006F5BAF" w:rsidRPr="007A786A" w:rsidRDefault="006F5BAF" w:rsidP="006F5BAF">
      <w:pPr>
        <w:pStyle w:val="ListParagraph"/>
        <w:numPr>
          <w:ilvl w:val="2"/>
          <w:numId w:val="27"/>
        </w:numPr>
        <w:rPr>
          <w:rFonts w:ascii="Calibri" w:hAnsi="Calibri"/>
        </w:rPr>
      </w:pPr>
      <w:r w:rsidRPr="007A786A">
        <w:rPr>
          <w:rFonts w:ascii="Calibri" w:hAnsi="Calibri"/>
        </w:rPr>
        <w:t>The processes were kept within the model, but the data was removed due to a lack of up-to-date tourist data.</w:t>
      </w:r>
    </w:p>
    <w:p w:rsidR="006F5BAF" w:rsidRPr="007A786A" w:rsidRDefault="006F5BAF" w:rsidP="006F5BAF">
      <w:pPr>
        <w:pStyle w:val="ListParagraph"/>
        <w:numPr>
          <w:ilvl w:val="2"/>
          <w:numId w:val="27"/>
        </w:numPr>
        <w:rPr>
          <w:rFonts w:ascii="Calibri" w:hAnsi="Calibri"/>
        </w:rPr>
      </w:pPr>
      <w:r w:rsidRPr="007A786A">
        <w:rPr>
          <w:rFonts w:ascii="Calibri" w:hAnsi="Calibri"/>
        </w:rPr>
        <w:t>Currently working to develop a way to update and revise tourist trips within the model.</w:t>
      </w:r>
    </w:p>
    <w:p w:rsidR="006F5BAF" w:rsidRDefault="006F5BAF" w:rsidP="006F5BAF">
      <w:pPr>
        <w:pStyle w:val="ListParagraph"/>
        <w:numPr>
          <w:ilvl w:val="1"/>
          <w:numId w:val="27"/>
        </w:numPr>
        <w:rPr>
          <w:rFonts w:ascii="Calibri" w:hAnsi="Calibri"/>
        </w:rPr>
      </w:pPr>
      <w:r w:rsidRPr="007A786A">
        <w:rPr>
          <w:rFonts w:ascii="Calibri" w:hAnsi="Calibri"/>
        </w:rPr>
        <w:t>May be beneficial to research how tourist trips are incorporated in other regions and report back.</w:t>
      </w:r>
    </w:p>
    <w:p w:rsidR="00971D88" w:rsidRDefault="00971D88" w:rsidP="006F5BAF">
      <w:pPr>
        <w:pStyle w:val="ListParagraph"/>
        <w:numPr>
          <w:ilvl w:val="1"/>
          <w:numId w:val="27"/>
        </w:numPr>
        <w:rPr>
          <w:rFonts w:ascii="Calibri" w:hAnsi="Calibri"/>
        </w:rPr>
      </w:pPr>
      <w:r>
        <w:rPr>
          <w:rFonts w:ascii="Calibri" w:hAnsi="Calibri"/>
        </w:rPr>
        <w:t>The North Florida TPO conducted a Household Travel Survey.</w:t>
      </w:r>
    </w:p>
    <w:p w:rsidR="00ED36DB" w:rsidRPr="00BC5A48" w:rsidRDefault="00ED36DB" w:rsidP="00ED36DB">
      <w:pPr>
        <w:pStyle w:val="Compact"/>
        <w:spacing w:before="0" w:after="0"/>
        <w:contextualSpacing/>
        <w:rPr>
          <w:rFonts w:ascii="Calibri" w:hAnsi="Calibri"/>
        </w:rPr>
      </w:pPr>
      <w:r w:rsidRPr="00BC5A48">
        <w:rPr>
          <w:rFonts w:ascii="Calibri" w:hAnsi="Calibri"/>
          <w:b/>
          <w:u w:val="single"/>
        </w:rPr>
        <w:t>Action Item:</w:t>
      </w:r>
    </w:p>
    <w:p w:rsidR="00971D88" w:rsidRDefault="00ED36DB" w:rsidP="006F5BAF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  <w:b/>
        </w:rPr>
        <w:t>Frank Tabatabaee to follow up with Thomas Hill regarding work being done to update/improve the tourist trip data in the Florida Statewide Model.</w:t>
      </w:r>
    </w:p>
    <w:p w:rsidR="00971D88" w:rsidRDefault="00971D88" w:rsidP="00971D88">
      <w:pPr>
        <w:rPr>
          <w:rFonts w:asciiTheme="majorHAnsi" w:hAnsiTheme="majorHAnsi" w:cstheme="majorHAnsi"/>
        </w:rPr>
      </w:pPr>
    </w:p>
    <w:p w:rsidR="006F5BAF" w:rsidRPr="00971D88" w:rsidRDefault="00971D88" w:rsidP="00971D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was adjourned by Gary Kramer at 11:30am.</w:t>
      </w:r>
    </w:p>
    <w:sectPr w:rsidR="006F5BAF" w:rsidRPr="00971D88"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E21" w:rsidRDefault="00497E21">
      <w:pPr>
        <w:spacing w:after="0"/>
      </w:pPr>
      <w:r>
        <w:separator/>
      </w:r>
    </w:p>
  </w:endnote>
  <w:endnote w:type="continuationSeparator" w:id="0">
    <w:p w:rsidR="00497E21" w:rsidRDefault="00497E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57AE5"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E21" w:rsidRDefault="00497E21">
      <w:r>
        <w:separator/>
      </w:r>
    </w:p>
  </w:footnote>
  <w:footnote w:type="continuationSeparator" w:id="0">
    <w:p w:rsidR="00497E21" w:rsidRDefault="0049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43864"/>
    <w:multiLevelType w:val="hybridMultilevel"/>
    <w:tmpl w:val="8CF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460D"/>
    <w:multiLevelType w:val="hybridMultilevel"/>
    <w:tmpl w:val="0FB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40C"/>
    <w:multiLevelType w:val="hybridMultilevel"/>
    <w:tmpl w:val="A25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664B3"/>
    <w:multiLevelType w:val="hybridMultilevel"/>
    <w:tmpl w:val="EA64C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6747E"/>
    <w:multiLevelType w:val="hybridMultilevel"/>
    <w:tmpl w:val="C14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47FC9"/>
    <w:multiLevelType w:val="hybridMultilevel"/>
    <w:tmpl w:val="1A2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250FF"/>
    <w:multiLevelType w:val="hybridMultilevel"/>
    <w:tmpl w:val="7DF2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1375"/>
    <w:multiLevelType w:val="hybridMultilevel"/>
    <w:tmpl w:val="8CF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9"/>
  </w:num>
  <w:num w:numId="12">
    <w:abstractNumId w:val="15"/>
  </w:num>
  <w:num w:numId="13">
    <w:abstractNumId w:val="18"/>
  </w:num>
  <w:num w:numId="14">
    <w:abstractNumId w:val="12"/>
  </w:num>
  <w:num w:numId="15">
    <w:abstractNumId w:val="9"/>
  </w:num>
  <w:num w:numId="16">
    <w:abstractNumId w:val="7"/>
  </w:num>
  <w:num w:numId="17">
    <w:abstractNumId w:val="11"/>
  </w:num>
  <w:num w:numId="18">
    <w:abstractNumId w:val="20"/>
  </w:num>
  <w:num w:numId="19">
    <w:abstractNumId w:val="13"/>
  </w:num>
  <w:num w:numId="20">
    <w:abstractNumId w:val="14"/>
  </w:num>
  <w:num w:numId="21">
    <w:abstractNumId w:val="17"/>
  </w:num>
  <w:num w:numId="22">
    <w:abstractNumId w:val="4"/>
  </w:num>
  <w:num w:numId="23">
    <w:abstractNumId w:val="10"/>
  </w:num>
  <w:num w:numId="24">
    <w:abstractNumId w:val="22"/>
  </w:num>
  <w:num w:numId="25">
    <w:abstractNumId w:val="3"/>
  </w:num>
  <w:num w:numId="26">
    <w:abstractNumId w:val="8"/>
  </w:num>
  <w:num w:numId="27">
    <w:abstractNumId w:val="21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1277"/>
    <w:rsid w:val="00021ACF"/>
    <w:rsid w:val="0003725B"/>
    <w:rsid w:val="00037527"/>
    <w:rsid w:val="00045FE3"/>
    <w:rsid w:val="00051B47"/>
    <w:rsid w:val="00054FB8"/>
    <w:rsid w:val="0005517F"/>
    <w:rsid w:val="00061551"/>
    <w:rsid w:val="00063BA5"/>
    <w:rsid w:val="0006539B"/>
    <w:rsid w:val="0007113D"/>
    <w:rsid w:val="00096FAE"/>
    <w:rsid w:val="000A7B27"/>
    <w:rsid w:val="000B22AA"/>
    <w:rsid w:val="000B2F00"/>
    <w:rsid w:val="000C2EFF"/>
    <w:rsid w:val="000D15F3"/>
    <w:rsid w:val="000D4948"/>
    <w:rsid w:val="000D61E8"/>
    <w:rsid w:val="000E6A6B"/>
    <w:rsid w:val="000F1CD6"/>
    <w:rsid w:val="000F796A"/>
    <w:rsid w:val="0012110D"/>
    <w:rsid w:val="00125457"/>
    <w:rsid w:val="001312F9"/>
    <w:rsid w:val="0013222B"/>
    <w:rsid w:val="00134AF0"/>
    <w:rsid w:val="00145366"/>
    <w:rsid w:val="00157758"/>
    <w:rsid w:val="001D64AB"/>
    <w:rsid w:val="001D785E"/>
    <w:rsid w:val="001E3ADC"/>
    <w:rsid w:val="001E48BD"/>
    <w:rsid w:val="001E5CCC"/>
    <w:rsid w:val="0020613D"/>
    <w:rsid w:val="00213390"/>
    <w:rsid w:val="0021453C"/>
    <w:rsid w:val="00231E10"/>
    <w:rsid w:val="00236F83"/>
    <w:rsid w:val="002463A1"/>
    <w:rsid w:val="00251100"/>
    <w:rsid w:val="002800FE"/>
    <w:rsid w:val="00296351"/>
    <w:rsid w:val="00296812"/>
    <w:rsid w:val="002C0D2F"/>
    <w:rsid w:val="002C4D18"/>
    <w:rsid w:val="002C5F47"/>
    <w:rsid w:val="002D08F9"/>
    <w:rsid w:val="002D22AA"/>
    <w:rsid w:val="002D6041"/>
    <w:rsid w:val="002F4FB3"/>
    <w:rsid w:val="0031564E"/>
    <w:rsid w:val="00316CFA"/>
    <w:rsid w:val="003226C7"/>
    <w:rsid w:val="00323375"/>
    <w:rsid w:val="003259F6"/>
    <w:rsid w:val="00326AD4"/>
    <w:rsid w:val="003307AF"/>
    <w:rsid w:val="0033474D"/>
    <w:rsid w:val="00337B83"/>
    <w:rsid w:val="00337F2B"/>
    <w:rsid w:val="003551D6"/>
    <w:rsid w:val="00371030"/>
    <w:rsid w:val="00374EB6"/>
    <w:rsid w:val="003752B3"/>
    <w:rsid w:val="003B0E15"/>
    <w:rsid w:val="003B4CE4"/>
    <w:rsid w:val="003C02D3"/>
    <w:rsid w:val="003D1DAC"/>
    <w:rsid w:val="003E05D2"/>
    <w:rsid w:val="003E3106"/>
    <w:rsid w:val="003E50A3"/>
    <w:rsid w:val="003F04DD"/>
    <w:rsid w:val="00414CD6"/>
    <w:rsid w:val="00414D76"/>
    <w:rsid w:val="00424B72"/>
    <w:rsid w:val="0043377F"/>
    <w:rsid w:val="00442E32"/>
    <w:rsid w:val="0044614C"/>
    <w:rsid w:val="004675F3"/>
    <w:rsid w:val="004710B3"/>
    <w:rsid w:val="004727AB"/>
    <w:rsid w:val="00475412"/>
    <w:rsid w:val="00475519"/>
    <w:rsid w:val="00477D73"/>
    <w:rsid w:val="00484FF5"/>
    <w:rsid w:val="00487567"/>
    <w:rsid w:val="00497E21"/>
    <w:rsid w:val="004A2817"/>
    <w:rsid w:val="004C6476"/>
    <w:rsid w:val="004C7912"/>
    <w:rsid w:val="004E29B3"/>
    <w:rsid w:val="004E4BC2"/>
    <w:rsid w:val="004E6D56"/>
    <w:rsid w:val="004F21DF"/>
    <w:rsid w:val="004F3604"/>
    <w:rsid w:val="005147AE"/>
    <w:rsid w:val="005173EB"/>
    <w:rsid w:val="00520BFA"/>
    <w:rsid w:val="0052350C"/>
    <w:rsid w:val="0052536B"/>
    <w:rsid w:val="005470A0"/>
    <w:rsid w:val="005654FF"/>
    <w:rsid w:val="005753BA"/>
    <w:rsid w:val="00590D07"/>
    <w:rsid w:val="005918D8"/>
    <w:rsid w:val="00595519"/>
    <w:rsid w:val="005B5849"/>
    <w:rsid w:val="005B623A"/>
    <w:rsid w:val="005C0B17"/>
    <w:rsid w:val="005C71D4"/>
    <w:rsid w:val="005C7BB2"/>
    <w:rsid w:val="005D52E5"/>
    <w:rsid w:val="005E77D6"/>
    <w:rsid w:val="005F7A83"/>
    <w:rsid w:val="006070B6"/>
    <w:rsid w:val="006110A7"/>
    <w:rsid w:val="00616110"/>
    <w:rsid w:val="00642253"/>
    <w:rsid w:val="0066646D"/>
    <w:rsid w:val="006703C5"/>
    <w:rsid w:val="006751DC"/>
    <w:rsid w:val="0068020E"/>
    <w:rsid w:val="006A4746"/>
    <w:rsid w:val="006C3EF3"/>
    <w:rsid w:val="006D47A7"/>
    <w:rsid w:val="006F5BAF"/>
    <w:rsid w:val="007105F5"/>
    <w:rsid w:val="007136FB"/>
    <w:rsid w:val="007229CC"/>
    <w:rsid w:val="00730ADD"/>
    <w:rsid w:val="00730B5B"/>
    <w:rsid w:val="00741E9A"/>
    <w:rsid w:val="00745122"/>
    <w:rsid w:val="0076526C"/>
    <w:rsid w:val="00767FDB"/>
    <w:rsid w:val="00770685"/>
    <w:rsid w:val="00772BDF"/>
    <w:rsid w:val="00773BD9"/>
    <w:rsid w:val="0077661F"/>
    <w:rsid w:val="00784D58"/>
    <w:rsid w:val="00785593"/>
    <w:rsid w:val="007929E7"/>
    <w:rsid w:val="007A786A"/>
    <w:rsid w:val="007B1243"/>
    <w:rsid w:val="007B5425"/>
    <w:rsid w:val="007C104A"/>
    <w:rsid w:val="007C5D0D"/>
    <w:rsid w:val="007E4285"/>
    <w:rsid w:val="007F1326"/>
    <w:rsid w:val="00801BC2"/>
    <w:rsid w:val="00806975"/>
    <w:rsid w:val="00812D75"/>
    <w:rsid w:val="00823F20"/>
    <w:rsid w:val="00825FD9"/>
    <w:rsid w:val="0082724E"/>
    <w:rsid w:val="00832135"/>
    <w:rsid w:val="008374D8"/>
    <w:rsid w:val="008468F8"/>
    <w:rsid w:val="00857AE5"/>
    <w:rsid w:val="0087485A"/>
    <w:rsid w:val="00880410"/>
    <w:rsid w:val="00880F21"/>
    <w:rsid w:val="00891B52"/>
    <w:rsid w:val="008A39CE"/>
    <w:rsid w:val="008A4A1D"/>
    <w:rsid w:val="008B4AE8"/>
    <w:rsid w:val="008D3F26"/>
    <w:rsid w:val="008D6863"/>
    <w:rsid w:val="008F4699"/>
    <w:rsid w:val="008F58D6"/>
    <w:rsid w:val="00901EF1"/>
    <w:rsid w:val="009059A3"/>
    <w:rsid w:val="00912709"/>
    <w:rsid w:val="00916BCD"/>
    <w:rsid w:val="009214D3"/>
    <w:rsid w:val="00921FD1"/>
    <w:rsid w:val="00927B36"/>
    <w:rsid w:val="00933D09"/>
    <w:rsid w:val="00935145"/>
    <w:rsid w:val="009364B5"/>
    <w:rsid w:val="009538E7"/>
    <w:rsid w:val="00956523"/>
    <w:rsid w:val="00971D88"/>
    <w:rsid w:val="00973492"/>
    <w:rsid w:val="009749B8"/>
    <w:rsid w:val="00980A01"/>
    <w:rsid w:val="00983915"/>
    <w:rsid w:val="009846EF"/>
    <w:rsid w:val="00986D5A"/>
    <w:rsid w:val="00990138"/>
    <w:rsid w:val="0099370F"/>
    <w:rsid w:val="00997DDF"/>
    <w:rsid w:val="009A762C"/>
    <w:rsid w:val="009B63FF"/>
    <w:rsid w:val="009C2104"/>
    <w:rsid w:val="009D0663"/>
    <w:rsid w:val="009D4A40"/>
    <w:rsid w:val="009E18A2"/>
    <w:rsid w:val="009E2E8F"/>
    <w:rsid w:val="00A13BE9"/>
    <w:rsid w:val="00A146AC"/>
    <w:rsid w:val="00A16CAF"/>
    <w:rsid w:val="00A279E2"/>
    <w:rsid w:val="00A50749"/>
    <w:rsid w:val="00A5268E"/>
    <w:rsid w:val="00A6295D"/>
    <w:rsid w:val="00A63BA8"/>
    <w:rsid w:val="00A728C6"/>
    <w:rsid w:val="00A77951"/>
    <w:rsid w:val="00A83F1D"/>
    <w:rsid w:val="00AA14F1"/>
    <w:rsid w:val="00AB0663"/>
    <w:rsid w:val="00AD297E"/>
    <w:rsid w:val="00AE0C22"/>
    <w:rsid w:val="00AE1115"/>
    <w:rsid w:val="00B13C1F"/>
    <w:rsid w:val="00B13CAF"/>
    <w:rsid w:val="00B2146B"/>
    <w:rsid w:val="00B24AED"/>
    <w:rsid w:val="00B37640"/>
    <w:rsid w:val="00B423F1"/>
    <w:rsid w:val="00B54831"/>
    <w:rsid w:val="00B557C4"/>
    <w:rsid w:val="00B86B75"/>
    <w:rsid w:val="00B93066"/>
    <w:rsid w:val="00B9501B"/>
    <w:rsid w:val="00BA09ED"/>
    <w:rsid w:val="00BB2AD6"/>
    <w:rsid w:val="00BB35E0"/>
    <w:rsid w:val="00BC48D5"/>
    <w:rsid w:val="00BC5A48"/>
    <w:rsid w:val="00BD14A8"/>
    <w:rsid w:val="00BD4256"/>
    <w:rsid w:val="00BD67D2"/>
    <w:rsid w:val="00BF16FB"/>
    <w:rsid w:val="00BF7B80"/>
    <w:rsid w:val="00C0699D"/>
    <w:rsid w:val="00C167F7"/>
    <w:rsid w:val="00C22B48"/>
    <w:rsid w:val="00C24557"/>
    <w:rsid w:val="00C24A89"/>
    <w:rsid w:val="00C30E66"/>
    <w:rsid w:val="00C36279"/>
    <w:rsid w:val="00C651C5"/>
    <w:rsid w:val="00C74A26"/>
    <w:rsid w:val="00C74A30"/>
    <w:rsid w:val="00C80524"/>
    <w:rsid w:val="00C922A1"/>
    <w:rsid w:val="00CA4607"/>
    <w:rsid w:val="00CA6DC2"/>
    <w:rsid w:val="00CA6F2D"/>
    <w:rsid w:val="00CB0302"/>
    <w:rsid w:val="00CB15D7"/>
    <w:rsid w:val="00CC636D"/>
    <w:rsid w:val="00D07204"/>
    <w:rsid w:val="00D25CC4"/>
    <w:rsid w:val="00D32265"/>
    <w:rsid w:val="00D33762"/>
    <w:rsid w:val="00D36796"/>
    <w:rsid w:val="00D41246"/>
    <w:rsid w:val="00D43CB0"/>
    <w:rsid w:val="00D45A35"/>
    <w:rsid w:val="00D55F92"/>
    <w:rsid w:val="00D611ED"/>
    <w:rsid w:val="00D65922"/>
    <w:rsid w:val="00D76298"/>
    <w:rsid w:val="00DA1B6C"/>
    <w:rsid w:val="00DC249B"/>
    <w:rsid w:val="00DD3242"/>
    <w:rsid w:val="00DD3311"/>
    <w:rsid w:val="00DE4EAD"/>
    <w:rsid w:val="00DE7D00"/>
    <w:rsid w:val="00DF0ADF"/>
    <w:rsid w:val="00E14EC2"/>
    <w:rsid w:val="00E315A3"/>
    <w:rsid w:val="00E410AC"/>
    <w:rsid w:val="00E452D5"/>
    <w:rsid w:val="00E56D98"/>
    <w:rsid w:val="00E76529"/>
    <w:rsid w:val="00E968D1"/>
    <w:rsid w:val="00EB0D64"/>
    <w:rsid w:val="00EB4345"/>
    <w:rsid w:val="00ED36DB"/>
    <w:rsid w:val="00EE19D0"/>
    <w:rsid w:val="00EF0CB1"/>
    <w:rsid w:val="00EF5619"/>
    <w:rsid w:val="00F21C9F"/>
    <w:rsid w:val="00F4790C"/>
    <w:rsid w:val="00F7150D"/>
    <w:rsid w:val="00F7638C"/>
    <w:rsid w:val="00F8289F"/>
    <w:rsid w:val="00F8559F"/>
    <w:rsid w:val="00F93260"/>
    <w:rsid w:val="00F94B42"/>
    <w:rsid w:val="00FA5E88"/>
    <w:rsid w:val="00FB526E"/>
    <w:rsid w:val="00FB66F7"/>
    <w:rsid w:val="00FD1E94"/>
    <w:rsid w:val="00FF0780"/>
    <w:rsid w:val="00FF3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83C8D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  <w:style w:type="paragraph" w:styleId="ListParagraph">
    <w:name w:val="List Paragraph"/>
    <w:basedOn w:val="Normal"/>
    <w:rsid w:val="00823F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5A48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rrence.corkery@dot.state.fl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k.tabatabaee@dot.state.fl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rence.corkery@dot.state.fl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ry.kramer@wfrp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k.tabatabaee@dot.state.fl.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9192-726C-480D-82E5-D25EF50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Lupton, Heather</cp:lastModifiedBy>
  <cp:revision>5</cp:revision>
  <dcterms:created xsi:type="dcterms:W3CDTF">2018-02-07T21:11:00Z</dcterms:created>
  <dcterms:modified xsi:type="dcterms:W3CDTF">2018-02-07T21:13:00Z</dcterms:modified>
</cp:coreProperties>
</file>