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D41246" w:rsidRDefault="00CA6DC2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D41246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FMTF Freight Committee</w:t>
                            </w:r>
                            <w:r w:rsidRPr="00D41246">
                              <w:rPr>
                                <w:rFonts w:ascii="Cambria" w:hAnsi="Cambria"/>
                                <w:sz w:val="36"/>
                              </w:rPr>
                              <w:t xml:space="preserve">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" fillcolor="#4f81bd [3204]" strokecolor="#243f60 [1604]" strokeweight="1.5pt">
                <v:textbox>
                  <w:txbxContent>
                    <w:p w:rsidR="00CA6DC2" w:rsidRPr="00D41246" w:rsidRDefault="00CA6DC2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D41246">
                        <w:rPr>
                          <w:rFonts w:ascii="Cambria" w:hAnsi="Cambria"/>
                          <w:noProof/>
                          <w:sz w:val="36"/>
                        </w:rPr>
                        <w:t>FMTF Freight Committee</w:t>
                      </w:r>
                      <w:r w:rsidRPr="00D41246">
                        <w:rPr>
                          <w:rFonts w:ascii="Cambria" w:hAnsi="Cambria"/>
                          <w:sz w:val="36"/>
                        </w:rPr>
                        <w:t xml:space="preserve"> Meeting</w:t>
                      </w:r>
                      <w:r w:rsidRPr="00D41246">
                        <w:rPr>
                          <w:rFonts w:ascii="Cambria" w:hAnsi="Cambria"/>
                          <w:sz w:val="36"/>
                        </w:rPr>
                        <w:t xml:space="preserve">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:rsidR="00477D73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Date</w:t>
      </w:r>
      <w:r w:rsidR="00477D73">
        <w:rPr>
          <w:rFonts w:ascii="Calibri" w:hAnsi="Calibri"/>
          <w:b/>
          <w:sz w:val="28"/>
        </w:rPr>
        <w:t xml:space="preserve">: </w:t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  <w:t xml:space="preserve">Tuesday, </w:t>
      </w:r>
      <w:r w:rsidR="00337F2B" w:rsidRPr="00477D73">
        <w:rPr>
          <w:rFonts w:ascii="Calibri" w:hAnsi="Calibri"/>
          <w:b/>
          <w:sz w:val="28"/>
        </w:rPr>
        <w:t>February 14</w:t>
      </w:r>
      <w:r w:rsidR="00956523" w:rsidRPr="00477D73">
        <w:rPr>
          <w:rFonts w:ascii="Calibri" w:hAnsi="Calibri"/>
          <w:b/>
          <w:sz w:val="28"/>
        </w:rPr>
        <w:t>, 2017</w:t>
      </w:r>
    </w:p>
    <w:p w:rsidR="00477D73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Time: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337F2B" w:rsidRPr="00477D73">
        <w:rPr>
          <w:rFonts w:ascii="Calibri" w:hAnsi="Calibri"/>
          <w:b/>
          <w:sz w:val="28"/>
        </w:rPr>
        <w:t>9:0</w:t>
      </w:r>
      <w:r w:rsidR="00A50749">
        <w:rPr>
          <w:rFonts w:ascii="Calibri" w:hAnsi="Calibri"/>
          <w:b/>
          <w:sz w:val="28"/>
        </w:rPr>
        <w:t>0</w:t>
      </w:r>
      <w:r w:rsidR="00337F2B" w:rsidRPr="00477D73">
        <w:rPr>
          <w:rFonts w:ascii="Calibri" w:hAnsi="Calibri"/>
          <w:b/>
          <w:sz w:val="28"/>
        </w:rPr>
        <w:t xml:space="preserve"> – 10</w:t>
      </w:r>
      <w:r w:rsidR="00A50749">
        <w:rPr>
          <w:rFonts w:ascii="Calibri" w:hAnsi="Calibri"/>
          <w:b/>
          <w:sz w:val="28"/>
        </w:rPr>
        <w:t>:00 A.M.</w:t>
      </w:r>
      <w:r w:rsidR="000D4948" w:rsidRPr="00477D73">
        <w:rPr>
          <w:rFonts w:ascii="Calibri" w:hAnsi="Calibri"/>
          <w:b/>
          <w:sz w:val="28"/>
        </w:rPr>
        <w:t xml:space="preserve"> EST</w:t>
      </w:r>
    </w:p>
    <w:p w:rsidR="00A728C6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Where:</w:t>
      </w:r>
      <w:r>
        <w:rPr>
          <w:rFonts w:ascii="Calibri" w:hAnsi="Calibri"/>
          <w:b/>
          <w:sz w:val="28"/>
        </w:rPr>
        <w:tab/>
        <w:t>Web Conference</w:t>
      </w:r>
    </w:p>
    <w:p w:rsidR="005E77D6" w:rsidRPr="00A728C6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D41246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87485A" w:rsidTr="001E48BD">
        <w:trPr>
          <w:trHeight w:val="296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8468F8" w:rsidTr="001E48BD">
        <w:trPr>
          <w:trHeight w:val="296"/>
        </w:trPr>
        <w:tc>
          <w:tcPr>
            <w:tcW w:w="2197" w:type="pct"/>
          </w:tcPr>
          <w:p w:rsidR="008468F8" w:rsidRPr="00D41246" w:rsidRDefault="008468F8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:rsidR="008468F8" w:rsidRPr="00D41246" w:rsidRDefault="008468F8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87485A" w:rsidTr="001E48BD">
        <w:trPr>
          <w:trHeight w:val="284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323375" w:rsidTr="001E48BD">
        <w:trPr>
          <w:trHeight w:val="284"/>
        </w:trPr>
        <w:tc>
          <w:tcPr>
            <w:tcW w:w="2197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Christopher Simpron</w:t>
            </w:r>
          </w:p>
        </w:tc>
        <w:tc>
          <w:tcPr>
            <w:tcW w:w="2803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1</w:t>
            </w:r>
          </w:p>
        </w:tc>
      </w:tr>
      <w:tr w:rsidR="0087485A" w:rsidTr="001E48BD">
        <w:trPr>
          <w:trHeight w:val="296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Ameera Sayeed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2</w:t>
            </w:r>
          </w:p>
        </w:tc>
      </w:tr>
      <w:tr w:rsidR="00323375" w:rsidTr="001E48BD">
        <w:trPr>
          <w:trHeight w:val="296"/>
        </w:trPr>
        <w:tc>
          <w:tcPr>
            <w:tcW w:w="2197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Justin Ryan</w:t>
            </w:r>
          </w:p>
        </w:tc>
        <w:tc>
          <w:tcPr>
            <w:tcW w:w="2803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2</w:t>
            </w:r>
          </w:p>
        </w:tc>
      </w:tr>
      <w:tr w:rsidR="00323375" w:rsidTr="001E48BD">
        <w:trPr>
          <w:trHeight w:val="296"/>
        </w:trPr>
        <w:tc>
          <w:tcPr>
            <w:tcW w:w="2197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Thomas Knox</w:t>
            </w:r>
          </w:p>
        </w:tc>
        <w:tc>
          <w:tcPr>
            <w:tcW w:w="2803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2</w:t>
            </w:r>
          </w:p>
        </w:tc>
      </w:tr>
      <w:tr w:rsidR="00323375" w:rsidTr="001E48BD">
        <w:trPr>
          <w:trHeight w:val="296"/>
        </w:trPr>
        <w:tc>
          <w:tcPr>
            <w:tcW w:w="2197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Shi-Chiang Li</w:t>
            </w:r>
          </w:p>
        </w:tc>
        <w:tc>
          <w:tcPr>
            <w:tcW w:w="2803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4</w:t>
            </w:r>
          </w:p>
        </w:tc>
      </w:tr>
      <w:tr w:rsidR="0087485A" w:rsidTr="001E48BD">
        <w:trPr>
          <w:trHeight w:val="296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Hui Zhao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4</w:t>
            </w:r>
          </w:p>
        </w:tc>
      </w:tr>
      <w:tr w:rsidR="00323375" w:rsidTr="001E48BD">
        <w:trPr>
          <w:trHeight w:val="284"/>
        </w:trPr>
        <w:tc>
          <w:tcPr>
            <w:tcW w:w="2197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Susan Sadighi</w:t>
            </w:r>
          </w:p>
        </w:tc>
        <w:tc>
          <w:tcPr>
            <w:tcW w:w="2803" w:type="pct"/>
          </w:tcPr>
          <w:p w:rsidR="00323375" w:rsidRPr="00D41246" w:rsidRDefault="00323375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5</w:t>
            </w:r>
          </w:p>
        </w:tc>
      </w:tr>
      <w:tr w:rsidR="005F7A83" w:rsidTr="001E48BD">
        <w:trPr>
          <w:trHeight w:val="284"/>
        </w:trPr>
        <w:tc>
          <w:tcPr>
            <w:tcW w:w="2197" w:type="pct"/>
          </w:tcPr>
          <w:p w:rsidR="005F7A83" w:rsidRPr="00D41246" w:rsidRDefault="005F7A83" w:rsidP="005F7A8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Jim Wikstrom</w:t>
            </w:r>
          </w:p>
        </w:tc>
        <w:tc>
          <w:tcPr>
            <w:tcW w:w="2803" w:type="pct"/>
          </w:tcPr>
          <w:p w:rsidR="005F7A83" w:rsidRPr="00D41246" w:rsidRDefault="005F7A83" w:rsidP="005F7A8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5</w:t>
            </w:r>
          </w:p>
        </w:tc>
      </w:tr>
      <w:tr w:rsidR="00A77951" w:rsidTr="001E48BD">
        <w:trPr>
          <w:trHeight w:val="284"/>
        </w:trPr>
        <w:tc>
          <w:tcPr>
            <w:tcW w:w="2197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Carlos Castro</w:t>
            </w:r>
          </w:p>
        </w:tc>
        <w:tc>
          <w:tcPr>
            <w:tcW w:w="2803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6</w:t>
            </w:r>
          </w:p>
        </w:tc>
      </w:tr>
      <w:tr w:rsidR="008468F8" w:rsidTr="001E48BD">
        <w:trPr>
          <w:trHeight w:val="284"/>
        </w:trPr>
        <w:tc>
          <w:tcPr>
            <w:tcW w:w="2197" w:type="pct"/>
          </w:tcPr>
          <w:p w:rsidR="008468F8" w:rsidRPr="00D41246" w:rsidRDefault="008468F8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Brian Hunter</w:t>
            </w:r>
          </w:p>
        </w:tc>
        <w:tc>
          <w:tcPr>
            <w:tcW w:w="2803" w:type="pct"/>
          </w:tcPr>
          <w:p w:rsidR="008468F8" w:rsidRPr="00D41246" w:rsidRDefault="008468F8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District 7</w:t>
            </w:r>
          </w:p>
        </w:tc>
      </w:tr>
      <w:tr w:rsidR="0021453C" w:rsidTr="001E48BD">
        <w:trPr>
          <w:trHeight w:val="284"/>
        </w:trPr>
        <w:tc>
          <w:tcPr>
            <w:tcW w:w="2197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Rodrigo Mesa-Arango</w:t>
            </w:r>
          </w:p>
        </w:tc>
        <w:tc>
          <w:tcPr>
            <w:tcW w:w="2803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D41246">
              <w:rPr>
                <w:rFonts w:ascii="Calibri" w:hAnsi="Calibri"/>
                <w:sz w:val="22"/>
                <w:szCs w:val="22"/>
              </w:rPr>
              <w:t>Florida</w:t>
            </w:r>
            <w:bookmarkEnd w:id="0"/>
            <w:r w:rsidRPr="00D41246">
              <w:rPr>
                <w:rFonts w:ascii="Calibri" w:hAnsi="Calibri"/>
                <w:sz w:val="22"/>
                <w:szCs w:val="22"/>
              </w:rPr>
              <w:t xml:space="preserve"> Institute of Technology</w:t>
            </w:r>
          </w:p>
        </w:tc>
      </w:tr>
      <w:tr w:rsidR="00A77951" w:rsidTr="001E48BD">
        <w:trPr>
          <w:trHeight w:val="296"/>
        </w:trPr>
        <w:tc>
          <w:tcPr>
            <w:tcW w:w="2197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Xia Jin</w:t>
            </w:r>
          </w:p>
        </w:tc>
        <w:tc>
          <w:tcPr>
            <w:tcW w:w="2803" w:type="pct"/>
          </w:tcPr>
          <w:p w:rsidR="00A77951" w:rsidRPr="00D41246" w:rsidRDefault="00A728C6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Florida International University</w:t>
            </w:r>
          </w:p>
        </w:tc>
      </w:tr>
      <w:tr w:rsidR="00A77951" w:rsidTr="001E48BD">
        <w:trPr>
          <w:trHeight w:val="284"/>
        </w:trPr>
        <w:tc>
          <w:tcPr>
            <w:tcW w:w="2197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Bob Crawley</w:t>
            </w:r>
          </w:p>
        </w:tc>
        <w:tc>
          <w:tcPr>
            <w:tcW w:w="2803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Heartland TPO</w:t>
            </w:r>
          </w:p>
        </w:tc>
      </w:tr>
      <w:tr w:rsidR="00A77951" w:rsidTr="001E48BD">
        <w:trPr>
          <w:trHeight w:val="296"/>
        </w:trPr>
        <w:tc>
          <w:tcPr>
            <w:tcW w:w="2197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Mike Doherty</w:t>
            </w:r>
          </w:p>
        </w:tc>
        <w:tc>
          <w:tcPr>
            <w:tcW w:w="2803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AECOM</w:t>
            </w:r>
          </w:p>
        </w:tc>
      </w:tr>
      <w:tr w:rsidR="00A77951" w:rsidTr="001E48BD">
        <w:trPr>
          <w:trHeight w:val="296"/>
        </w:trPr>
        <w:tc>
          <w:tcPr>
            <w:tcW w:w="2197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Sung-Ryong Han</w:t>
            </w:r>
          </w:p>
        </w:tc>
        <w:tc>
          <w:tcPr>
            <w:tcW w:w="2803" w:type="pct"/>
          </w:tcPr>
          <w:p w:rsidR="00A77951" w:rsidRPr="00D41246" w:rsidRDefault="00A77951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Yongqiang Wu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CTS Engineering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 xml:space="preserve">Dan </w:t>
            </w:r>
            <w:proofErr w:type="spellStart"/>
            <w:r w:rsidRPr="00D41246">
              <w:rPr>
                <w:rFonts w:ascii="Calibri" w:hAnsi="Calibri"/>
                <w:sz w:val="22"/>
                <w:szCs w:val="22"/>
              </w:rPr>
              <w:t>Beagan</w:t>
            </w:r>
            <w:proofErr w:type="spellEnd"/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A728C6" w:rsidTr="001E48BD">
        <w:trPr>
          <w:trHeight w:val="284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Sheldon Harrison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Krishnan Viswanathan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21453C" w:rsidTr="001E48BD">
        <w:trPr>
          <w:trHeight w:val="296"/>
        </w:trPr>
        <w:tc>
          <w:tcPr>
            <w:tcW w:w="2197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Makarand Gawade</w:t>
            </w:r>
          </w:p>
        </w:tc>
        <w:tc>
          <w:tcPr>
            <w:tcW w:w="2803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21453C" w:rsidTr="001E48BD">
        <w:trPr>
          <w:trHeight w:val="296"/>
        </w:trPr>
        <w:tc>
          <w:tcPr>
            <w:tcW w:w="2197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Santanu Roy</w:t>
            </w:r>
          </w:p>
        </w:tc>
        <w:tc>
          <w:tcPr>
            <w:tcW w:w="2803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21453C" w:rsidTr="001E48BD">
        <w:trPr>
          <w:trHeight w:val="296"/>
        </w:trPr>
        <w:tc>
          <w:tcPr>
            <w:tcW w:w="2197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Sheri Coven</w:t>
            </w:r>
          </w:p>
        </w:tc>
        <w:tc>
          <w:tcPr>
            <w:tcW w:w="2803" w:type="pct"/>
          </w:tcPr>
          <w:p w:rsidR="0021453C" w:rsidRPr="00D41246" w:rsidRDefault="0021453C" w:rsidP="002145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Marlin Engineering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41246">
              <w:rPr>
                <w:rFonts w:ascii="Calibri" w:hAnsi="Calibri"/>
                <w:sz w:val="22"/>
                <w:szCs w:val="22"/>
              </w:rPr>
              <w:t>Jongson</w:t>
            </w:r>
            <w:proofErr w:type="spellEnd"/>
            <w:r w:rsidRPr="00D41246">
              <w:rPr>
                <w:rFonts w:ascii="Calibri" w:hAnsi="Calibri"/>
                <w:sz w:val="22"/>
                <w:szCs w:val="22"/>
              </w:rPr>
              <w:t xml:space="preserve"> Won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PTV Group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Rob Palmer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RS&amp;H</w:t>
            </w:r>
          </w:p>
        </w:tc>
      </w:tr>
      <w:tr w:rsidR="00A728C6" w:rsidTr="001E48BD">
        <w:trPr>
          <w:trHeight w:val="296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lastRenderedPageBreak/>
              <w:t>Zahra Pourabdollahi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RS&amp;H</w:t>
            </w:r>
          </w:p>
        </w:tc>
      </w:tr>
      <w:tr w:rsidR="00A728C6" w:rsidTr="001E48BD">
        <w:trPr>
          <w:trHeight w:val="67"/>
        </w:trPr>
        <w:tc>
          <w:tcPr>
            <w:tcW w:w="2197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Rob Schiffer</w:t>
            </w:r>
          </w:p>
        </w:tc>
        <w:tc>
          <w:tcPr>
            <w:tcW w:w="2803" w:type="pct"/>
          </w:tcPr>
          <w:p w:rsidR="00A728C6" w:rsidRPr="00D41246" w:rsidRDefault="00A728C6" w:rsidP="00A728C6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41246">
              <w:rPr>
                <w:rFonts w:ascii="Calibri" w:hAnsi="Calibri"/>
                <w:sz w:val="22"/>
                <w:szCs w:val="22"/>
              </w:rPr>
              <w:t>Stantec</w:t>
            </w:r>
            <w:proofErr w:type="spellEnd"/>
          </w:p>
        </w:tc>
      </w:tr>
    </w:tbl>
    <w:p w:rsidR="003E3106" w:rsidRDefault="003E3106" w:rsidP="003E3106">
      <w:pPr>
        <w:pStyle w:val="Heading2"/>
        <w:spacing w:before="0"/>
        <w:contextualSpacing/>
      </w:pPr>
      <w:bookmarkStart w:id="1" w:name="item-1-itn-status-for-modeling-software"/>
      <w:bookmarkEnd w:id="1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8"/>
        </w:rPr>
      </w:pPr>
      <w:r w:rsidRPr="001E48BD">
        <w:rPr>
          <w:rFonts w:ascii="Calibri" w:hAnsi="Calibri"/>
          <w:sz w:val="24"/>
        </w:rPr>
        <w:t xml:space="preserve">Item 1: </w:t>
      </w:r>
      <w:r w:rsidR="00337F2B" w:rsidRPr="001E48BD">
        <w:rPr>
          <w:rFonts w:ascii="Calibri" w:hAnsi="Calibri"/>
          <w:sz w:val="24"/>
        </w:rPr>
        <w:t>MTF Action Items for Freight Committee</w:t>
      </w:r>
    </w:p>
    <w:p w:rsidR="00D55F92" w:rsidRDefault="00D55F92" w:rsidP="00337F2B">
      <w:pPr>
        <w:pStyle w:val="Compact"/>
        <w:numPr>
          <w:ilvl w:val="0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Last year, developed three subcommittees:</w:t>
      </w:r>
    </w:p>
    <w:p w:rsidR="00D55F92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Economic – </w:t>
      </w:r>
      <w:r w:rsidRPr="00A16CAF">
        <w:rPr>
          <w:rFonts w:ascii="Calibri" w:hAnsi="Calibri"/>
          <w:i/>
          <w:sz w:val="22"/>
        </w:rPr>
        <w:t>Zahra Pourabdollahi</w:t>
      </w:r>
    </w:p>
    <w:p w:rsidR="00D55F92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Data – </w:t>
      </w:r>
      <w:r w:rsidRPr="00A16CAF">
        <w:rPr>
          <w:rFonts w:ascii="Calibri" w:hAnsi="Calibri"/>
          <w:i/>
          <w:sz w:val="22"/>
        </w:rPr>
        <w:t>Santanu Roy</w:t>
      </w:r>
    </w:p>
    <w:p w:rsidR="00D55F92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FreightSIM</w:t>
      </w:r>
      <w:proofErr w:type="spellEnd"/>
      <w:r>
        <w:rPr>
          <w:rFonts w:ascii="Calibri" w:hAnsi="Calibri"/>
          <w:sz w:val="22"/>
        </w:rPr>
        <w:t xml:space="preserve"> – </w:t>
      </w:r>
      <w:r w:rsidRPr="00A16CAF">
        <w:rPr>
          <w:rFonts w:ascii="Calibri" w:hAnsi="Calibri"/>
          <w:i/>
          <w:sz w:val="22"/>
        </w:rPr>
        <w:t>Krishnan Viswanathan</w:t>
      </w:r>
    </w:p>
    <w:p w:rsidR="00D55F92" w:rsidRPr="00A16CAF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National and Regional Modeling – </w:t>
      </w:r>
      <w:r w:rsidRPr="00A16CAF">
        <w:rPr>
          <w:rFonts w:ascii="Calibri" w:hAnsi="Calibri"/>
          <w:i/>
          <w:sz w:val="22"/>
        </w:rPr>
        <w:t>Colin Smith</w:t>
      </w:r>
    </w:p>
    <w:p w:rsidR="00D55F92" w:rsidRDefault="00D55F92" w:rsidP="00D55F92">
      <w:pPr>
        <w:pStyle w:val="Compact"/>
        <w:numPr>
          <w:ilvl w:val="0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Data feeds each of the subcommittees.</w:t>
      </w:r>
    </w:p>
    <w:p w:rsidR="00D55F92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Need to ensure that we are acquiring and vetting the appropriate data needs.</w:t>
      </w:r>
    </w:p>
    <w:p w:rsidR="00D55F92" w:rsidRDefault="00D55F92" w:rsidP="00D55F92">
      <w:pPr>
        <w:pStyle w:val="Compact"/>
        <w:numPr>
          <w:ilvl w:val="1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Data brochure put together by Central Office.</w:t>
      </w:r>
    </w:p>
    <w:p w:rsidR="00D55F92" w:rsidRDefault="00D55F92" w:rsidP="00D55F92">
      <w:pPr>
        <w:pStyle w:val="Compact"/>
        <w:numPr>
          <w:ilvl w:val="2"/>
          <w:numId w:val="21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Identified data needs that would enhance </w:t>
      </w:r>
      <w:proofErr w:type="spellStart"/>
      <w:r>
        <w:rPr>
          <w:rFonts w:ascii="Calibri" w:hAnsi="Calibri"/>
          <w:sz w:val="22"/>
        </w:rPr>
        <w:t>FreightSIM</w:t>
      </w:r>
      <w:proofErr w:type="spellEnd"/>
      <w:r>
        <w:rPr>
          <w:rFonts w:ascii="Calibri" w:hAnsi="Calibri"/>
          <w:sz w:val="22"/>
        </w:rPr>
        <w:t>/modeling as it pertains to freight in the future.</w:t>
      </w:r>
    </w:p>
    <w:p w:rsidR="002C0D2F" w:rsidRPr="00D41246" w:rsidRDefault="00990138" w:rsidP="00337F2B">
      <w:pPr>
        <w:pStyle w:val="Compact"/>
        <w:numPr>
          <w:ilvl w:val="0"/>
          <w:numId w:val="21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Training material and training sessions</w:t>
      </w:r>
      <w:r w:rsidR="00A13BE9">
        <w:rPr>
          <w:rFonts w:ascii="Calibri" w:hAnsi="Calibri"/>
          <w:sz w:val="22"/>
        </w:rPr>
        <w:t xml:space="preserve"> regarding </w:t>
      </w:r>
      <w:proofErr w:type="spellStart"/>
      <w:r w:rsidR="00A13BE9">
        <w:rPr>
          <w:rFonts w:ascii="Calibri" w:hAnsi="Calibri"/>
          <w:sz w:val="22"/>
        </w:rPr>
        <w:t>FreightSIM</w:t>
      </w:r>
      <w:proofErr w:type="spellEnd"/>
      <w:r w:rsidR="00D55F92">
        <w:rPr>
          <w:rFonts w:ascii="Calibri" w:hAnsi="Calibri"/>
          <w:sz w:val="22"/>
        </w:rPr>
        <w:t>.</w:t>
      </w:r>
    </w:p>
    <w:p w:rsidR="00990138" w:rsidRPr="00D41246" w:rsidRDefault="00EB4345" w:rsidP="00EB4345">
      <w:pPr>
        <w:pStyle w:val="Compact"/>
        <w:numPr>
          <w:ilvl w:val="0"/>
          <w:numId w:val="21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Putting together FAQ’s and updating FSUTMS Online</w:t>
      </w:r>
    </w:p>
    <w:p w:rsidR="003E3106" w:rsidRPr="00D41246" w:rsidRDefault="003E3106" w:rsidP="003E3106">
      <w:pPr>
        <w:pStyle w:val="Heading2"/>
        <w:spacing w:before="0"/>
        <w:contextualSpacing/>
        <w:rPr>
          <w:rFonts w:ascii="Calibri" w:hAnsi="Calibri"/>
        </w:rPr>
      </w:pPr>
      <w:bookmarkStart w:id="2" w:name="item-2-fsutms-online-website-updates"/>
      <w:bookmarkEnd w:id="2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2: </w:t>
      </w:r>
      <w:r w:rsidR="00337F2B" w:rsidRPr="001E48BD">
        <w:rPr>
          <w:rFonts w:ascii="Calibri" w:hAnsi="Calibri"/>
          <w:sz w:val="24"/>
        </w:rPr>
        <w:t>Subcommittee Reports and Status</w:t>
      </w:r>
    </w:p>
    <w:p w:rsidR="00337F2B" w:rsidRPr="00D41246" w:rsidRDefault="00337F2B" w:rsidP="00D36796">
      <w:pPr>
        <w:pStyle w:val="Compact"/>
        <w:numPr>
          <w:ilvl w:val="0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Economics and Freight</w:t>
      </w:r>
    </w:p>
    <w:p w:rsidR="00A16CAF" w:rsidRDefault="00A16CAF" w:rsidP="00EF0CB1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can economic post-processing help with freight modeling?</w:t>
      </w:r>
    </w:p>
    <w:p w:rsidR="00EF0CB1" w:rsidRPr="00D41246" w:rsidRDefault="00EF0CB1" w:rsidP="00A16CAF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 xml:space="preserve">Using </w:t>
      </w:r>
      <w:proofErr w:type="spellStart"/>
      <w:r w:rsidR="007929E7">
        <w:rPr>
          <w:rFonts w:ascii="Calibri" w:hAnsi="Calibri"/>
          <w:sz w:val="22"/>
        </w:rPr>
        <w:t>FreightSIM</w:t>
      </w:r>
      <w:proofErr w:type="spellEnd"/>
      <w:r w:rsidR="007929E7">
        <w:rPr>
          <w:rFonts w:ascii="Calibri" w:hAnsi="Calibri"/>
          <w:sz w:val="22"/>
        </w:rPr>
        <w:t xml:space="preserve"> framework</w:t>
      </w:r>
      <w:r w:rsidRPr="00D41246">
        <w:rPr>
          <w:rFonts w:ascii="Calibri" w:hAnsi="Calibri"/>
          <w:sz w:val="22"/>
        </w:rPr>
        <w:t xml:space="preserve"> and outputs to conduct an economic evaluation</w:t>
      </w:r>
      <w:r w:rsidR="00A13BE9">
        <w:rPr>
          <w:rFonts w:ascii="Calibri" w:hAnsi="Calibri"/>
          <w:sz w:val="22"/>
        </w:rPr>
        <w:t>.</w:t>
      </w:r>
    </w:p>
    <w:p w:rsidR="00EF0CB1" w:rsidRPr="00D41246" w:rsidRDefault="007929E7" w:rsidP="00A16CAF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Currently h</w:t>
      </w:r>
      <w:r w:rsidR="00EF0CB1" w:rsidRPr="00D41246">
        <w:rPr>
          <w:rFonts w:ascii="Calibri" w:hAnsi="Calibri"/>
          <w:sz w:val="22"/>
        </w:rPr>
        <w:t>ave a research project with Dr. Peng at</w:t>
      </w:r>
      <w:r w:rsidR="00916BCD">
        <w:rPr>
          <w:rFonts w:ascii="Calibri" w:hAnsi="Calibri"/>
          <w:sz w:val="22"/>
        </w:rPr>
        <w:t xml:space="preserve"> the</w:t>
      </w:r>
      <w:r w:rsidR="00EF0CB1" w:rsidRPr="00D41246">
        <w:rPr>
          <w:rFonts w:ascii="Calibri" w:hAnsi="Calibri"/>
          <w:sz w:val="22"/>
        </w:rPr>
        <w:t xml:space="preserve"> U</w:t>
      </w:r>
      <w:r w:rsidR="00096FAE">
        <w:rPr>
          <w:rFonts w:ascii="Calibri" w:hAnsi="Calibri"/>
          <w:sz w:val="22"/>
        </w:rPr>
        <w:t xml:space="preserve">niversity of </w:t>
      </w:r>
      <w:r w:rsidR="00EF0CB1" w:rsidRPr="00D41246">
        <w:rPr>
          <w:rFonts w:ascii="Calibri" w:hAnsi="Calibri"/>
          <w:sz w:val="22"/>
        </w:rPr>
        <w:t>F</w:t>
      </w:r>
      <w:r w:rsidR="00096FAE">
        <w:rPr>
          <w:rFonts w:ascii="Calibri" w:hAnsi="Calibri"/>
          <w:sz w:val="22"/>
        </w:rPr>
        <w:t>lorida</w:t>
      </w:r>
      <w:r w:rsidR="00EF0CB1" w:rsidRPr="00D41246">
        <w:rPr>
          <w:rFonts w:ascii="Calibri" w:hAnsi="Calibri"/>
          <w:sz w:val="22"/>
        </w:rPr>
        <w:t xml:space="preserve"> developing a set of reporting variables</w:t>
      </w:r>
      <w:r w:rsidR="00096FAE">
        <w:rPr>
          <w:rFonts w:ascii="Calibri" w:hAnsi="Calibri"/>
          <w:sz w:val="22"/>
        </w:rPr>
        <w:t xml:space="preserve"> out of </w:t>
      </w:r>
      <w:proofErr w:type="spellStart"/>
      <w:r w:rsidR="00096FAE">
        <w:rPr>
          <w:rFonts w:ascii="Calibri" w:hAnsi="Calibri"/>
          <w:sz w:val="22"/>
        </w:rPr>
        <w:t>FreightSIM</w:t>
      </w:r>
      <w:proofErr w:type="spellEnd"/>
      <w:r w:rsidR="00EF0CB1" w:rsidRPr="00D41246">
        <w:rPr>
          <w:rFonts w:ascii="Calibri" w:hAnsi="Calibri"/>
          <w:sz w:val="22"/>
        </w:rPr>
        <w:t xml:space="preserve"> that go beyond what we usually look at for economic analysis</w:t>
      </w:r>
      <w:r w:rsidR="00096FAE">
        <w:rPr>
          <w:rFonts w:ascii="Calibri" w:hAnsi="Calibri"/>
          <w:sz w:val="22"/>
        </w:rPr>
        <w:t xml:space="preserve"> in freight modeling</w:t>
      </w:r>
      <w:r w:rsidR="00EF0CB1" w:rsidRPr="00D41246">
        <w:rPr>
          <w:rFonts w:ascii="Calibri" w:hAnsi="Calibri"/>
          <w:sz w:val="22"/>
        </w:rPr>
        <w:t>.</w:t>
      </w:r>
    </w:p>
    <w:p w:rsidR="00EF0CB1" w:rsidRPr="00D41246" w:rsidRDefault="00EF0CB1" w:rsidP="00A16CAF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 xml:space="preserve">Wanted </w:t>
      </w:r>
      <w:r w:rsidR="000B2F00">
        <w:rPr>
          <w:rFonts w:ascii="Calibri" w:hAnsi="Calibri"/>
          <w:sz w:val="22"/>
        </w:rPr>
        <w:t>to focus on the reporting of</w:t>
      </w:r>
      <w:r w:rsidRPr="00D41246">
        <w:rPr>
          <w:rFonts w:ascii="Calibri" w:hAnsi="Calibri"/>
          <w:sz w:val="22"/>
        </w:rPr>
        <w:t xml:space="preserve"> gross state product, job creation, and </w:t>
      </w:r>
      <w:r w:rsidR="000B2F00">
        <w:rPr>
          <w:rFonts w:ascii="Calibri" w:hAnsi="Calibri"/>
          <w:sz w:val="22"/>
        </w:rPr>
        <w:t>downstream land use impacts.</w:t>
      </w:r>
    </w:p>
    <w:p w:rsidR="00487567" w:rsidRPr="00D41246" w:rsidRDefault="00487567" w:rsidP="00A16CAF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Hoping</w:t>
      </w:r>
      <w:r w:rsidR="00973492">
        <w:rPr>
          <w:rFonts w:ascii="Calibri" w:hAnsi="Calibri"/>
          <w:sz w:val="22"/>
        </w:rPr>
        <w:t xml:space="preserve"> to have it completed by the March 2018</w:t>
      </w:r>
      <w:r w:rsidR="00A13BE9">
        <w:rPr>
          <w:rFonts w:ascii="Calibri" w:hAnsi="Calibri"/>
          <w:sz w:val="22"/>
        </w:rPr>
        <w:t>.</w:t>
      </w:r>
    </w:p>
    <w:p w:rsidR="00337F2B" w:rsidRPr="00D41246" w:rsidRDefault="00337F2B" w:rsidP="00D36796">
      <w:pPr>
        <w:pStyle w:val="Compact"/>
        <w:numPr>
          <w:ilvl w:val="0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Data</w:t>
      </w:r>
    </w:p>
    <w:p w:rsidR="00414CD6" w:rsidRPr="00D41246" w:rsidRDefault="00414CD6" w:rsidP="00414CD6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Focused on four activities:</w:t>
      </w:r>
    </w:p>
    <w:p w:rsidR="00414CD6" w:rsidRPr="00D41246" w:rsidRDefault="00414CD6" w:rsidP="00414CD6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Brochure detailing the various freight data sets in the field</w:t>
      </w:r>
      <w:r w:rsidR="00B54831" w:rsidRPr="00D41246">
        <w:rPr>
          <w:rFonts w:ascii="Calibri" w:hAnsi="Calibri"/>
          <w:sz w:val="22"/>
        </w:rPr>
        <w:t>.</w:t>
      </w:r>
    </w:p>
    <w:p w:rsidR="00B54831" w:rsidRPr="00D41246" w:rsidRDefault="00B54831" w:rsidP="00B54831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 xml:space="preserve">Central Office put together a white paper detailing the differences between FAF and </w:t>
      </w:r>
      <w:proofErr w:type="spellStart"/>
      <w:r w:rsidRPr="00D41246">
        <w:rPr>
          <w:rFonts w:ascii="Calibri" w:hAnsi="Calibri"/>
          <w:sz w:val="22"/>
        </w:rPr>
        <w:t>TranSearch</w:t>
      </w:r>
      <w:proofErr w:type="spellEnd"/>
      <w:r w:rsidR="00FD1E94">
        <w:rPr>
          <w:rFonts w:ascii="Calibri" w:hAnsi="Calibri"/>
          <w:sz w:val="22"/>
        </w:rPr>
        <w:t xml:space="preserve"> data</w:t>
      </w:r>
      <w:r w:rsidR="00832135" w:rsidRPr="00D41246">
        <w:rPr>
          <w:rFonts w:ascii="Calibri" w:hAnsi="Calibri"/>
          <w:sz w:val="22"/>
        </w:rPr>
        <w:t>.</w:t>
      </w:r>
    </w:p>
    <w:p w:rsidR="00B54831" w:rsidRPr="00D41246" w:rsidRDefault="00B54831" w:rsidP="00B54831">
      <w:pPr>
        <w:pStyle w:val="Compact"/>
        <w:numPr>
          <w:ilvl w:val="4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Located on FSUTMS Online</w:t>
      </w:r>
    </w:p>
    <w:p w:rsidR="00B54831" w:rsidRDefault="00FD1E94" w:rsidP="00414CD6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Creating a l</w:t>
      </w:r>
      <w:r w:rsidR="00B54831" w:rsidRPr="00D41246">
        <w:rPr>
          <w:rFonts w:ascii="Calibri" w:hAnsi="Calibri"/>
          <w:sz w:val="22"/>
        </w:rPr>
        <w:t>ist of opportunities to enhance the</w:t>
      </w:r>
      <w:r w:rsidR="00F7638C">
        <w:rPr>
          <w:rFonts w:ascii="Calibri" w:hAnsi="Calibri"/>
          <w:sz w:val="22"/>
        </w:rPr>
        <w:t xml:space="preserve"> </w:t>
      </w:r>
      <w:proofErr w:type="spellStart"/>
      <w:r w:rsidR="00F7638C">
        <w:rPr>
          <w:rFonts w:ascii="Calibri" w:hAnsi="Calibri"/>
          <w:sz w:val="22"/>
        </w:rPr>
        <w:t>FreightSIM</w:t>
      </w:r>
      <w:proofErr w:type="spellEnd"/>
      <w:r w:rsidR="00B54831" w:rsidRPr="00D41246">
        <w:rPr>
          <w:rFonts w:ascii="Calibri" w:hAnsi="Calibri"/>
          <w:sz w:val="22"/>
        </w:rPr>
        <w:t xml:space="preserve"> model.</w:t>
      </w:r>
    </w:p>
    <w:p w:rsidR="00F7638C" w:rsidRPr="00D41246" w:rsidRDefault="00F7638C" w:rsidP="00F7638C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Conducted an in-depth analysis of what data sets could be brought to the table to improve </w:t>
      </w:r>
      <w:proofErr w:type="spellStart"/>
      <w:r>
        <w:rPr>
          <w:rFonts w:ascii="Calibri" w:hAnsi="Calibri"/>
          <w:sz w:val="22"/>
        </w:rPr>
        <w:t>FreightSIM</w:t>
      </w:r>
      <w:proofErr w:type="spellEnd"/>
      <w:r>
        <w:rPr>
          <w:rFonts w:ascii="Calibri" w:hAnsi="Calibri"/>
          <w:sz w:val="22"/>
        </w:rPr>
        <w:t>.</w:t>
      </w:r>
    </w:p>
    <w:p w:rsidR="00B54831" w:rsidRDefault="00B54831" w:rsidP="00414CD6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Truck count program</w:t>
      </w:r>
    </w:p>
    <w:p w:rsidR="00F7638C" w:rsidRDefault="00F7638C" w:rsidP="00F7638C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Given recent changes in land use, want to determine what else could be done to improve the truck count program.</w:t>
      </w:r>
    </w:p>
    <w:p w:rsidR="00B54831" w:rsidRDefault="00B54831" w:rsidP="00414CD6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>How to more accurately forecast truck traffic</w:t>
      </w:r>
    </w:p>
    <w:p w:rsidR="00F7638C" w:rsidRDefault="00F7638C" w:rsidP="00F7638C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Typical truck traffic forecasting assumes truck percentage is constant, but that’s not necessarily the case.</w:t>
      </w:r>
    </w:p>
    <w:p w:rsidR="00F7638C" w:rsidRDefault="00F7638C" w:rsidP="00F7638C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could be done to improve this process?</w:t>
      </w:r>
    </w:p>
    <w:p w:rsidR="00A279E2" w:rsidRPr="00A279E2" w:rsidRDefault="00A279E2" w:rsidP="00A279E2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Need to leverage existing processes and sources.</w:t>
      </w:r>
    </w:p>
    <w:p w:rsidR="009214D3" w:rsidRPr="00D41246" w:rsidRDefault="009214D3" w:rsidP="009214D3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Hope to bolster the use of Bluetooth in the freight modeling process.</w:t>
      </w:r>
    </w:p>
    <w:p w:rsidR="0087485A" w:rsidRPr="00D41246" w:rsidRDefault="00337F2B" w:rsidP="00D36796">
      <w:pPr>
        <w:pStyle w:val="Compact"/>
        <w:numPr>
          <w:ilvl w:val="0"/>
          <w:numId w:val="17"/>
        </w:numPr>
        <w:spacing w:before="0" w:after="0"/>
        <w:contextualSpacing/>
        <w:rPr>
          <w:rFonts w:ascii="Calibri" w:hAnsi="Calibri"/>
          <w:sz w:val="22"/>
        </w:rPr>
      </w:pPr>
      <w:proofErr w:type="spellStart"/>
      <w:r w:rsidRPr="00D41246">
        <w:rPr>
          <w:rFonts w:ascii="Calibri" w:hAnsi="Calibri"/>
          <w:sz w:val="22"/>
        </w:rPr>
        <w:lastRenderedPageBreak/>
        <w:t>FreightSIM</w:t>
      </w:r>
      <w:proofErr w:type="spellEnd"/>
    </w:p>
    <w:p w:rsidR="005C71D4" w:rsidRDefault="005C71D4" w:rsidP="005C71D4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 xml:space="preserve">Course material for </w:t>
      </w:r>
      <w:proofErr w:type="spellStart"/>
      <w:r w:rsidRPr="00D41246">
        <w:rPr>
          <w:rFonts w:ascii="Calibri" w:hAnsi="Calibri"/>
          <w:sz w:val="22"/>
        </w:rPr>
        <w:t>FreightSIM</w:t>
      </w:r>
      <w:proofErr w:type="spellEnd"/>
      <w:r w:rsidRPr="00D41246">
        <w:rPr>
          <w:rFonts w:ascii="Calibri" w:hAnsi="Calibri"/>
          <w:sz w:val="22"/>
        </w:rPr>
        <w:t xml:space="preserve"> training is being developed for Central Office.</w:t>
      </w:r>
    </w:p>
    <w:p w:rsidR="003226C7" w:rsidRPr="00D41246" w:rsidRDefault="003226C7" w:rsidP="003226C7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Delivery may be sometime before the end of this fiscal year.</w:t>
      </w:r>
    </w:p>
    <w:p w:rsidR="005C71D4" w:rsidRPr="00D41246" w:rsidRDefault="005C71D4" w:rsidP="005C71D4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proofErr w:type="spellStart"/>
      <w:r w:rsidRPr="00D41246">
        <w:rPr>
          <w:rFonts w:ascii="Calibri" w:hAnsi="Calibri"/>
          <w:sz w:val="22"/>
        </w:rPr>
        <w:t>FreightSIM</w:t>
      </w:r>
      <w:proofErr w:type="spellEnd"/>
      <w:r w:rsidRPr="00D41246">
        <w:rPr>
          <w:rFonts w:ascii="Calibri" w:hAnsi="Calibri"/>
          <w:sz w:val="22"/>
        </w:rPr>
        <w:t xml:space="preserve"> will be updated to a 2015 base year from</w:t>
      </w:r>
      <w:r w:rsidR="003226C7">
        <w:rPr>
          <w:rFonts w:ascii="Calibri" w:hAnsi="Calibri"/>
          <w:sz w:val="22"/>
        </w:rPr>
        <w:t xml:space="preserve"> the current</w:t>
      </w:r>
      <w:r w:rsidRPr="00D41246">
        <w:rPr>
          <w:rFonts w:ascii="Calibri" w:hAnsi="Calibri"/>
          <w:sz w:val="22"/>
        </w:rPr>
        <w:t xml:space="preserve"> 2010</w:t>
      </w:r>
      <w:r w:rsidR="003226C7">
        <w:rPr>
          <w:rFonts w:ascii="Calibri" w:hAnsi="Calibri"/>
          <w:sz w:val="22"/>
        </w:rPr>
        <w:t xml:space="preserve"> base year</w:t>
      </w:r>
      <w:r w:rsidRPr="00D41246">
        <w:rPr>
          <w:rFonts w:ascii="Calibri" w:hAnsi="Calibri"/>
          <w:sz w:val="22"/>
        </w:rPr>
        <w:t>.</w:t>
      </w:r>
    </w:p>
    <w:p w:rsidR="005C71D4" w:rsidRPr="00D41246" w:rsidRDefault="005C71D4" w:rsidP="005C71D4">
      <w:pPr>
        <w:pStyle w:val="Compact"/>
        <w:numPr>
          <w:ilvl w:val="1"/>
          <w:numId w:val="17"/>
        </w:numPr>
        <w:spacing w:before="0" w:after="0"/>
        <w:contextualSpacing/>
        <w:rPr>
          <w:rFonts w:ascii="Calibri" w:hAnsi="Calibri"/>
          <w:sz w:val="22"/>
        </w:rPr>
      </w:pPr>
      <w:r w:rsidRPr="00D41246">
        <w:rPr>
          <w:rFonts w:ascii="Calibri" w:hAnsi="Calibri"/>
          <w:sz w:val="22"/>
        </w:rPr>
        <w:t xml:space="preserve">Also have a project with </w:t>
      </w:r>
      <w:r w:rsidR="00916BCD">
        <w:rPr>
          <w:rFonts w:ascii="Calibri" w:hAnsi="Calibri"/>
          <w:sz w:val="22"/>
        </w:rPr>
        <w:t xml:space="preserve">the </w:t>
      </w:r>
      <w:r w:rsidR="009B4C6E">
        <w:rPr>
          <w:rFonts w:ascii="Calibri" w:hAnsi="Calibri"/>
          <w:sz w:val="22"/>
        </w:rPr>
        <w:t xml:space="preserve">University of Central Florida and </w:t>
      </w:r>
      <w:r w:rsidRPr="00D41246">
        <w:rPr>
          <w:rFonts w:ascii="Calibri" w:hAnsi="Calibri"/>
          <w:sz w:val="22"/>
        </w:rPr>
        <w:t>U</w:t>
      </w:r>
      <w:r w:rsidR="00916BCD">
        <w:rPr>
          <w:rFonts w:ascii="Calibri" w:hAnsi="Calibri"/>
          <w:sz w:val="22"/>
        </w:rPr>
        <w:t xml:space="preserve">niversity of </w:t>
      </w:r>
      <w:r w:rsidRPr="00D41246">
        <w:rPr>
          <w:rFonts w:ascii="Calibri" w:hAnsi="Calibri"/>
          <w:sz w:val="22"/>
        </w:rPr>
        <w:t>S</w:t>
      </w:r>
      <w:r w:rsidR="00916BCD">
        <w:rPr>
          <w:rFonts w:ascii="Calibri" w:hAnsi="Calibri"/>
          <w:sz w:val="22"/>
        </w:rPr>
        <w:t xml:space="preserve">outh </w:t>
      </w:r>
      <w:r w:rsidRPr="00D41246">
        <w:rPr>
          <w:rFonts w:ascii="Calibri" w:hAnsi="Calibri"/>
          <w:sz w:val="22"/>
        </w:rPr>
        <w:t>F</w:t>
      </w:r>
      <w:r w:rsidR="00916BCD">
        <w:rPr>
          <w:rFonts w:ascii="Calibri" w:hAnsi="Calibri"/>
          <w:sz w:val="22"/>
        </w:rPr>
        <w:t>lorida</w:t>
      </w:r>
      <w:r w:rsidRPr="00D41246">
        <w:rPr>
          <w:rFonts w:ascii="Calibri" w:hAnsi="Calibri"/>
          <w:sz w:val="22"/>
        </w:rPr>
        <w:t xml:space="preserve"> attempting to fuse </w:t>
      </w:r>
      <w:proofErr w:type="spellStart"/>
      <w:r w:rsidRPr="00D41246">
        <w:rPr>
          <w:rFonts w:ascii="Calibri" w:hAnsi="Calibri"/>
          <w:sz w:val="22"/>
        </w:rPr>
        <w:t>TranSearch</w:t>
      </w:r>
      <w:proofErr w:type="spellEnd"/>
      <w:r w:rsidRPr="00D41246">
        <w:rPr>
          <w:rFonts w:ascii="Calibri" w:hAnsi="Calibri"/>
          <w:sz w:val="22"/>
        </w:rPr>
        <w:t xml:space="preserve"> and FAF data.</w:t>
      </w:r>
    </w:p>
    <w:p w:rsidR="00916BCD" w:rsidRDefault="00916BCD" w:rsidP="005C71D4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we use </w:t>
      </w:r>
      <w:proofErr w:type="spellStart"/>
      <w:r>
        <w:rPr>
          <w:rFonts w:ascii="Calibri" w:hAnsi="Calibri"/>
          <w:sz w:val="22"/>
        </w:rPr>
        <w:t>TranSearch</w:t>
      </w:r>
      <w:proofErr w:type="spellEnd"/>
      <w:r>
        <w:rPr>
          <w:rFonts w:ascii="Calibri" w:hAnsi="Calibri"/>
          <w:sz w:val="22"/>
        </w:rPr>
        <w:t xml:space="preserve"> to break down FAF zones?</w:t>
      </w:r>
    </w:p>
    <w:p w:rsidR="005C71D4" w:rsidRDefault="00916BCD" w:rsidP="00916BCD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Looking to break </w:t>
      </w:r>
      <w:r w:rsidR="005C71D4" w:rsidRPr="00D41246">
        <w:rPr>
          <w:rFonts w:ascii="Calibri" w:hAnsi="Calibri"/>
          <w:sz w:val="22"/>
        </w:rPr>
        <w:t>FAF zones</w:t>
      </w:r>
      <w:r>
        <w:rPr>
          <w:rFonts w:ascii="Calibri" w:hAnsi="Calibri"/>
          <w:sz w:val="22"/>
        </w:rPr>
        <w:t xml:space="preserve"> down</w:t>
      </w:r>
      <w:r w:rsidR="005C71D4" w:rsidRPr="00D41246">
        <w:rPr>
          <w:rFonts w:ascii="Calibri" w:hAnsi="Calibri"/>
          <w:sz w:val="22"/>
        </w:rPr>
        <w:t xml:space="preserve"> to </w:t>
      </w:r>
      <w:r>
        <w:rPr>
          <w:rFonts w:ascii="Calibri" w:hAnsi="Calibri"/>
          <w:sz w:val="22"/>
        </w:rPr>
        <w:t>the TAZ level</w:t>
      </w:r>
      <w:r w:rsidR="0082724E">
        <w:rPr>
          <w:rFonts w:ascii="Calibri" w:hAnsi="Calibri"/>
          <w:sz w:val="22"/>
        </w:rPr>
        <w:t>.</w:t>
      </w:r>
    </w:p>
    <w:p w:rsidR="0082724E" w:rsidRDefault="0082724E" w:rsidP="00916BCD">
      <w:pPr>
        <w:pStyle w:val="Compact"/>
        <w:numPr>
          <w:ilvl w:val="3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Also have plans to break it down to the regional level.</w:t>
      </w:r>
    </w:p>
    <w:p w:rsidR="00916BCD" w:rsidRPr="00D41246" w:rsidRDefault="00916BCD" w:rsidP="00916BCD">
      <w:pPr>
        <w:pStyle w:val="Compact"/>
        <w:numPr>
          <w:ilvl w:val="2"/>
          <w:numId w:val="17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Slated to finish in the middle of 2018.</w:t>
      </w:r>
    </w:p>
    <w:p w:rsidR="007F1326" w:rsidRPr="00D41246" w:rsidRDefault="007F1326" w:rsidP="007F1326">
      <w:pPr>
        <w:pStyle w:val="BodyText"/>
        <w:rPr>
          <w:rFonts w:ascii="Calibri" w:hAnsi="Calibri"/>
        </w:rPr>
      </w:pPr>
      <w:bookmarkStart w:id="3" w:name="item-3-training-and-faqs"/>
      <w:bookmarkEnd w:id="3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3: </w:t>
      </w:r>
      <w:r w:rsidR="00337F2B" w:rsidRPr="001E48BD">
        <w:rPr>
          <w:rFonts w:ascii="Calibri" w:hAnsi="Calibri"/>
          <w:sz w:val="24"/>
        </w:rPr>
        <w:t>AV and CV</w:t>
      </w:r>
    </w:p>
    <w:p w:rsidR="00595519" w:rsidRDefault="00595519" w:rsidP="00D36796">
      <w:pPr>
        <w:pStyle w:val="Compact"/>
        <w:numPr>
          <w:ilvl w:val="0"/>
          <w:numId w:val="18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Scott Seeburger (chair of the Transit Committee) approached each committee chair inquiring the role of AV/CV in each committee’s emphasis area.</w:t>
      </w:r>
    </w:p>
    <w:p w:rsidR="00595519" w:rsidRDefault="00595519" w:rsidP="00595519">
      <w:pPr>
        <w:pStyle w:val="Compact"/>
        <w:numPr>
          <w:ilvl w:val="1"/>
          <w:numId w:val="18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Is now the right time for it to fit in?</w:t>
      </w:r>
    </w:p>
    <w:p w:rsidR="00595519" w:rsidRDefault="00595519" w:rsidP="00595519">
      <w:pPr>
        <w:pStyle w:val="Compact"/>
        <w:numPr>
          <w:ilvl w:val="1"/>
          <w:numId w:val="18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Do we have the data? Lack the data?</w:t>
      </w:r>
    </w:p>
    <w:p w:rsidR="0087485A" w:rsidRPr="00D41246" w:rsidRDefault="00FB66F7" w:rsidP="00595519">
      <w:pPr>
        <w:pStyle w:val="Compact"/>
        <w:numPr>
          <w:ilvl w:val="1"/>
          <w:numId w:val="18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Can this committee set some short, mid, and long term goals regarding AV/CV?</w:t>
      </w:r>
    </w:p>
    <w:p w:rsidR="00FB66F7" w:rsidRDefault="00FB66F7" w:rsidP="00595519">
      <w:pPr>
        <w:pStyle w:val="Compact"/>
        <w:numPr>
          <w:ilvl w:val="2"/>
          <w:numId w:val="18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Central Office is working with HNTB</w:t>
      </w:r>
      <w:r w:rsidR="002800FE">
        <w:rPr>
          <w:rFonts w:ascii="Calibri" w:hAnsi="Calibri"/>
        </w:rPr>
        <w:t xml:space="preserve"> under Ed Hutchinson’s AV/CV contract</w:t>
      </w:r>
      <w:r w:rsidRPr="00D41246">
        <w:rPr>
          <w:rFonts w:ascii="Calibri" w:hAnsi="Calibri"/>
        </w:rPr>
        <w:t xml:space="preserve"> to draft a scope of services to address this issue.</w:t>
      </w:r>
    </w:p>
    <w:p w:rsidR="009E2E8F" w:rsidRPr="00D41246" w:rsidRDefault="009E2E8F" w:rsidP="009E2E8F">
      <w:pPr>
        <w:pStyle w:val="Compact"/>
        <w:numPr>
          <w:ilvl w:val="3"/>
          <w:numId w:val="18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How do we incorporate it into our LRTP process?</w:t>
      </w:r>
    </w:p>
    <w:p w:rsidR="00FB66F7" w:rsidRPr="00D41246" w:rsidRDefault="00FB66F7" w:rsidP="00595519">
      <w:pPr>
        <w:pStyle w:val="Compact"/>
        <w:numPr>
          <w:ilvl w:val="3"/>
          <w:numId w:val="18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Looking to set parameters for acceptable ranges for AV/CV implementation.</w:t>
      </w:r>
    </w:p>
    <w:p w:rsidR="00FB66F7" w:rsidRPr="00D41246" w:rsidRDefault="00FB66F7" w:rsidP="00DD3311">
      <w:pPr>
        <w:pStyle w:val="Compact"/>
        <w:numPr>
          <w:ilvl w:val="4"/>
          <w:numId w:val="18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Not just looking at capacity improvements, but also behavioral changes that may occur.</w:t>
      </w:r>
    </w:p>
    <w:p w:rsidR="00B2146B" w:rsidRDefault="00B2146B" w:rsidP="00595519">
      <w:pPr>
        <w:pStyle w:val="Compact"/>
        <w:numPr>
          <w:ilvl w:val="3"/>
          <w:numId w:val="18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Will work through the M</w:t>
      </w:r>
      <w:r w:rsidR="00767FDB">
        <w:rPr>
          <w:rFonts w:ascii="Calibri" w:hAnsi="Calibri"/>
        </w:rPr>
        <w:t xml:space="preserve">odel </w:t>
      </w:r>
      <w:r w:rsidRPr="00D41246">
        <w:rPr>
          <w:rFonts w:ascii="Calibri" w:hAnsi="Calibri"/>
        </w:rPr>
        <w:t>T</w:t>
      </w:r>
      <w:r w:rsidR="00767FDB">
        <w:rPr>
          <w:rFonts w:ascii="Calibri" w:hAnsi="Calibri"/>
        </w:rPr>
        <w:t xml:space="preserve">ask </w:t>
      </w:r>
      <w:r w:rsidRPr="00D41246">
        <w:rPr>
          <w:rFonts w:ascii="Calibri" w:hAnsi="Calibri"/>
        </w:rPr>
        <w:t>F</w:t>
      </w:r>
      <w:r w:rsidR="00767FDB">
        <w:rPr>
          <w:rFonts w:ascii="Calibri" w:hAnsi="Calibri"/>
        </w:rPr>
        <w:t>orce</w:t>
      </w:r>
      <w:r w:rsidRPr="00D41246">
        <w:rPr>
          <w:rFonts w:ascii="Calibri" w:hAnsi="Calibri"/>
        </w:rPr>
        <w:t xml:space="preserve"> committees, starting with the Advanced Modeling Committee.</w:t>
      </w:r>
    </w:p>
    <w:p w:rsidR="00DD3311" w:rsidRPr="00D41246" w:rsidRDefault="00DD3311" w:rsidP="00595519">
      <w:pPr>
        <w:pStyle w:val="Compact"/>
        <w:numPr>
          <w:ilvl w:val="3"/>
          <w:numId w:val="18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It will be important to see the effects of AV/CV on freight from both the macroscopic and microscopic levels.</w:t>
      </w:r>
    </w:p>
    <w:p w:rsidR="007F1326" w:rsidRPr="00D41246" w:rsidRDefault="007F1326" w:rsidP="007F1326">
      <w:pPr>
        <w:pStyle w:val="Compact"/>
        <w:spacing w:before="0" w:after="0"/>
        <w:contextualSpacing/>
        <w:rPr>
          <w:rFonts w:ascii="Calibri" w:hAnsi="Calibri"/>
        </w:rPr>
      </w:pPr>
    </w:p>
    <w:p w:rsidR="003E3106" w:rsidRPr="00D41246" w:rsidRDefault="003E3106" w:rsidP="003E3106">
      <w:pPr>
        <w:pStyle w:val="Heading2"/>
        <w:spacing w:before="0"/>
        <w:contextualSpacing/>
        <w:rPr>
          <w:rFonts w:ascii="Calibri" w:hAnsi="Calibri"/>
        </w:rPr>
      </w:pPr>
      <w:bookmarkStart w:id="4" w:name="item-4-navteq-use-in-districts"/>
      <w:bookmarkEnd w:id="4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4: </w:t>
      </w:r>
      <w:r w:rsidR="00337F2B" w:rsidRPr="001E48BD">
        <w:rPr>
          <w:rFonts w:ascii="Calibri" w:hAnsi="Calibri"/>
          <w:sz w:val="24"/>
        </w:rPr>
        <w:t>Next Step</w:t>
      </w:r>
    </w:p>
    <w:p w:rsidR="007F1326" w:rsidRPr="00D41246" w:rsidRDefault="00424B72" w:rsidP="00337F2B">
      <w:pPr>
        <w:pStyle w:val="Compact"/>
        <w:numPr>
          <w:ilvl w:val="0"/>
          <w:numId w:val="11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Will be creating a set of action items for the Freight Committee.</w:t>
      </w:r>
      <w:r w:rsidRPr="00D41246">
        <w:rPr>
          <w:rFonts w:ascii="Calibri" w:hAnsi="Calibri"/>
        </w:rPr>
        <w:tab/>
      </w:r>
    </w:p>
    <w:p w:rsidR="00424B72" w:rsidRPr="00D41246" w:rsidRDefault="00424B72" w:rsidP="00424B72">
      <w:pPr>
        <w:pStyle w:val="Compact"/>
        <w:numPr>
          <w:ilvl w:val="1"/>
          <w:numId w:val="11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Will set up another conference call to vet those items to be presented to the M</w:t>
      </w:r>
      <w:r w:rsidR="00767FDB">
        <w:rPr>
          <w:rFonts w:ascii="Calibri" w:hAnsi="Calibri"/>
        </w:rPr>
        <w:t xml:space="preserve">odel </w:t>
      </w:r>
      <w:r w:rsidRPr="00D41246">
        <w:rPr>
          <w:rFonts w:ascii="Calibri" w:hAnsi="Calibri"/>
        </w:rPr>
        <w:t>T</w:t>
      </w:r>
      <w:r w:rsidR="00767FDB">
        <w:rPr>
          <w:rFonts w:ascii="Calibri" w:hAnsi="Calibri"/>
        </w:rPr>
        <w:t xml:space="preserve">ask </w:t>
      </w:r>
      <w:r w:rsidRPr="00D41246">
        <w:rPr>
          <w:rFonts w:ascii="Calibri" w:hAnsi="Calibri"/>
        </w:rPr>
        <w:t>F</w:t>
      </w:r>
      <w:r w:rsidR="00767FDB">
        <w:rPr>
          <w:rFonts w:ascii="Calibri" w:hAnsi="Calibri"/>
        </w:rPr>
        <w:t>orce</w:t>
      </w:r>
      <w:r w:rsidRPr="00D41246">
        <w:rPr>
          <w:rFonts w:ascii="Calibri" w:hAnsi="Calibri"/>
        </w:rPr>
        <w:t>.</w:t>
      </w:r>
    </w:p>
    <w:p w:rsidR="007F1326" w:rsidRPr="00595519" w:rsidRDefault="00424B72" w:rsidP="00595519">
      <w:pPr>
        <w:pStyle w:val="Compact"/>
        <w:numPr>
          <w:ilvl w:val="0"/>
          <w:numId w:val="11"/>
        </w:numPr>
        <w:spacing w:before="0" w:after="0"/>
        <w:contextualSpacing/>
        <w:rPr>
          <w:rFonts w:ascii="Calibri" w:hAnsi="Calibri"/>
        </w:rPr>
      </w:pPr>
      <w:r w:rsidRPr="00D41246">
        <w:rPr>
          <w:rFonts w:ascii="Calibri" w:hAnsi="Calibri"/>
        </w:rPr>
        <w:t>Le</w:t>
      </w:r>
      <w:r w:rsidR="00A13BE9">
        <w:rPr>
          <w:rFonts w:ascii="Calibri" w:hAnsi="Calibri"/>
        </w:rPr>
        <w:t>t</w:t>
      </w:r>
      <w:r w:rsidRPr="00D41246">
        <w:rPr>
          <w:rFonts w:ascii="Calibri" w:hAnsi="Calibri"/>
        </w:rPr>
        <w:t>t</w:t>
      </w:r>
      <w:r w:rsidR="00A13BE9">
        <w:rPr>
          <w:rFonts w:ascii="Calibri" w:hAnsi="Calibri"/>
        </w:rPr>
        <w:t>ing</w:t>
      </w:r>
      <w:r w:rsidRPr="00D41246">
        <w:rPr>
          <w:rFonts w:ascii="Calibri" w:hAnsi="Calibri"/>
        </w:rPr>
        <w:t xml:space="preserve"> Central Office take the leadership role on AV/CV</w:t>
      </w:r>
      <w:r w:rsidR="00D45A35">
        <w:rPr>
          <w:rFonts w:ascii="Calibri" w:hAnsi="Calibri"/>
        </w:rPr>
        <w:t>, with the Model Advancement Committee in the leadership role as well</w:t>
      </w:r>
      <w:r w:rsidRPr="00D41246">
        <w:rPr>
          <w:rFonts w:ascii="Calibri" w:hAnsi="Calibri"/>
        </w:rPr>
        <w:t>.</w:t>
      </w:r>
    </w:p>
    <w:p w:rsidR="007F1326" w:rsidRPr="00D41246" w:rsidRDefault="007F1326" w:rsidP="007F1326">
      <w:pPr>
        <w:pStyle w:val="BodyText"/>
        <w:rPr>
          <w:rFonts w:ascii="Calibri" w:hAnsi="Calibri"/>
        </w:rPr>
      </w:pPr>
      <w:bookmarkStart w:id="5" w:name="item-5-employment-data"/>
      <w:bookmarkEnd w:id="5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5: </w:t>
      </w:r>
      <w:r w:rsidR="00337F2B" w:rsidRPr="001E48BD">
        <w:rPr>
          <w:rFonts w:ascii="Calibri" w:hAnsi="Calibri"/>
          <w:sz w:val="24"/>
        </w:rPr>
        <w:t>Open Discussion</w:t>
      </w:r>
    </w:p>
    <w:p w:rsidR="003E3106" w:rsidRDefault="0005517F" w:rsidP="00AD706F">
      <w:pPr>
        <w:pStyle w:val="Compact"/>
        <w:numPr>
          <w:ilvl w:val="0"/>
          <w:numId w:val="19"/>
        </w:numPr>
        <w:spacing w:before="0" w:after="0"/>
        <w:contextualSpacing/>
      </w:pPr>
      <w:r w:rsidRPr="00D45A35">
        <w:rPr>
          <w:rFonts w:ascii="Calibri" w:hAnsi="Calibri"/>
        </w:rPr>
        <w:t xml:space="preserve">Innovations of Freight Data Workshop </w:t>
      </w:r>
      <w:r w:rsidR="00A16CAF" w:rsidRPr="00D45A35">
        <w:rPr>
          <w:rFonts w:ascii="Calibri" w:hAnsi="Calibri"/>
        </w:rPr>
        <w:t xml:space="preserve">is </w:t>
      </w:r>
      <w:r w:rsidRPr="00D45A35">
        <w:rPr>
          <w:rFonts w:ascii="Calibri" w:hAnsi="Calibri"/>
        </w:rPr>
        <w:t>being held in Irvine, CA</w:t>
      </w:r>
      <w:r w:rsidR="00D45A35" w:rsidRPr="00D45A35">
        <w:rPr>
          <w:rFonts w:ascii="Calibri" w:hAnsi="Calibri"/>
        </w:rPr>
        <w:t xml:space="preserve"> on May 17-18, 2017</w:t>
      </w:r>
      <w:r w:rsidRPr="00D45A35">
        <w:rPr>
          <w:rFonts w:ascii="Calibri" w:hAnsi="Calibri"/>
        </w:rPr>
        <w:t>.</w:t>
      </w:r>
    </w:p>
    <w:sectPr w:rsidR="003E3106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23" w:rsidRDefault="00956523">
      <w:pPr>
        <w:spacing w:after="0"/>
      </w:pPr>
      <w:r>
        <w:separator/>
      </w:r>
    </w:p>
  </w:endnote>
  <w:endnote w:type="continuationSeparator" w:id="0">
    <w:p w:rsidR="00956523" w:rsidRDefault="00956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B4C6E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23" w:rsidRDefault="00956523">
      <w:r>
        <w:separator/>
      </w:r>
    </w:p>
  </w:footnote>
  <w:footnote w:type="continuationSeparator" w:id="0">
    <w:p w:rsidR="00956523" w:rsidRDefault="0095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5FE3"/>
    <w:rsid w:val="00054FB8"/>
    <w:rsid w:val="0005517F"/>
    <w:rsid w:val="00061551"/>
    <w:rsid w:val="00096FAE"/>
    <w:rsid w:val="000B2F00"/>
    <w:rsid w:val="000D4948"/>
    <w:rsid w:val="001312F9"/>
    <w:rsid w:val="00134AF0"/>
    <w:rsid w:val="00145366"/>
    <w:rsid w:val="001D64AB"/>
    <w:rsid w:val="001E48BD"/>
    <w:rsid w:val="0021453C"/>
    <w:rsid w:val="00251100"/>
    <w:rsid w:val="002800FE"/>
    <w:rsid w:val="00296812"/>
    <w:rsid w:val="002C0D2F"/>
    <w:rsid w:val="003226C7"/>
    <w:rsid w:val="00323375"/>
    <w:rsid w:val="00337F2B"/>
    <w:rsid w:val="00374EB6"/>
    <w:rsid w:val="003B0E15"/>
    <w:rsid w:val="003E3106"/>
    <w:rsid w:val="00414CD6"/>
    <w:rsid w:val="00424B72"/>
    <w:rsid w:val="00477D73"/>
    <w:rsid w:val="00487567"/>
    <w:rsid w:val="004E29B3"/>
    <w:rsid w:val="004E4BC2"/>
    <w:rsid w:val="0052536B"/>
    <w:rsid w:val="005753BA"/>
    <w:rsid w:val="00590D07"/>
    <w:rsid w:val="00595519"/>
    <w:rsid w:val="005C0B17"/>
    <w:rsid w:val="005C71D4"/>
    <w:rsid w:val="005E77D6"/>
    <w:rsid w:val="005F7A83"/>
    <w:rsid w:val="00642253"/>
    <w:rsid w:val="0075204B"/>
    <w:rsid w:val="00767FDB"/>
    <w:rsid w:val="00772BDF"/>
    <w:rsid w:val="00784D58"/>
    <w:rsid w:val="007929E7"/>
    <w:rsid w:val="007C5D0D"/>
    <w:rsid w:val="007E4285"/>
    <w:rsid w:val="007F1326"/>
    <w:rsid w:val="0082724E"/>
    <w:rsid w:val="00832135"/>
    <w:rsid w:val="008468F8"/>
    <w:rsid w:val="0087485A"/>
    <w:rsid w:val="008A39CE"/>
    <w:rsid w:val="008D6863"/>
    <w:rsid w:val="00912709"/>
    <w:rsid w:val="00916BCD"/>
    <w:rsid w:val="009214D3"/>
    <w:rsid w:val="00927B36"/>
    <w:rsid w:val="009364B5"/>
    <w:rsid w:val="00956523"/>
    <w:rsid w:val="00973492"/>
    <w:rsid w:val="00990138"/>
    <w:rsid w:val="009B4C6E"/>
    <w:rsid w:val="009D0663"/>
    <w:rsid w:val="009E2E8F"/>
    <w:rsid w:val="00A13BE9"/>
    <w:rsid w:val="00A16CAF"/>
    <w:rsid w:val="00A279E2"/>
    <w:rsid w:val="00A50749"/>
    <w:rsid w:val="00A728C6"/>
    <w:rsid w:val="00A77951"/>
    <w:rsid w:val="00AE1115"/>
    <w:rsid w:val="00B2146B"/>
    <w:rsid w:val="00B54831"/>
    <w:rsid w:val="00B86B75"/>
    <w:rsid w:val="00BB2AD6"/>
    <w:rsid w:val="00BB35E0"/>
    <w:rsid w:val="00BC48D5"/>
    <w:rsid w:val="00BD14A8"/>
    <w:rsid w:val="00BF7B80"/>
    <w:rsid w:val="00C167F7"/>
    <w:rsid w:val="00C36279"/>
    <w:rsid w:val="00C74A26"/>
    <w:rsid w:val="00CA6DC2"/>
    <w:rsid w:val="00D36796"/>
    <w:rsid w:val="00D41246"/>
    <w:rsid w:val="00D45A35"/>
    <w:rsid w:val="00D55F92"/>
    <w:rsid w:val="00D611ED"/>
    <w:rsid w:val="00DD3311"/>
    <w:rsid w:val="00DE4EAD"/>
    <w:rsid w:val="00E315A3"/>
    <w:rsid w:val="00EB4345"/>
    <w:rsid w:val="00EF0CB1"/>
    <w:rsid w:val="00F21C9F"/>
    <w:rsid w:val="00F7638C"/>
    <w:rsid w:val="00FB66F7"/>
    <w:rsid w:val="00FD1E94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35EF-36F1-4649-BC6F-03BE640C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Tabatabaee, Frank</cp:lastModifiedBy>
  <cp:revision>4</cp:revision>
  <dcterms:created xsi:type="dcterms:W3CDTF">2017-02-14T20:24:00Z</dcterms:created>
  <dcterms:modified xsi:type="dcterms:W3CDTF">2017-02-23T18:24:00Z</dcterms:modified>
</cp:coreProperties>
</file>